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7196" w14:textId="77777777" w:rsidR="004E002A" w:rsidRDefault="004E002A">
      <w:pPr>
        <w:pStyle w:val="BodyText"/>
        <w:rPr>
          <w:rFonts w:ascii="Times New Roman"/>
          <w:sz w:val="20"/>
        </w:rPr>
      </w:pPr>
    </w:p>
    <w:p w14:paraId="01C66FCC" w14:textId="77777777" w:rsidR="004E002A" w:rsidRDefault="004E002A">
      <w:pPr>
        <w:pStyle w:val="BodyText"/>
        <w:rPr>
          <w:rFonts w:ascii="Times New Roman"/>
          <w:sz w:val="20"/>
        </w:rPr>
      </w:pPr>
    </w:p>
    <w:p w14:paraId="34BB9298" w14:textId="77777777" w:rsidR="004E002A" w:rsidRDefault="004E002A">
      <w:pPr>
        <w:pStyle w:val="BodyText"/>
        <w:rPr>
          <w:rFonts w:ascii="Times New Roman"/>
          <w:sz w:val="20"/>
        </w:rPr>
      </w:pPr>
    </w:p>
    <w:p w14:paraId="1AF38E84" w14:textId="77777777" w:rsidR="004E002A" w:rsidRDefault="004E002A">
      <w:pPr>
        <w:pStyle w:val="BodyText"/>
        <w:rPr>
          <w:rFonts w:ascii="Times New Roman"/>
          <w:sz w:val="20"/>
        </w:rPr>
      </w:pPr>
    </w:p>
    <w:p w14:paraId="0CAF1867" w14:textId="77777777" w:rsidR="004E002A" w:rsidRDefault="004E002A">
      <w:pPr>
        <w:pStyle w:val="BodyText"/>
        <w:rPr>
          <w:rFonts w:ascii="Times New Roman"/>
          <w:sz w:val="20"/>
        </w:rPr>
      </w:pPr>
    </w:p>
    <w:p w14:paraId="3447CE9B" w14:textId="77777777" w:rsidR="004E002A" w:rsidRDefault="004E002A">
      <w:pPr>
        <w:pStyle w:val="BodyText"/>
        <w:rPr>
          <w:rFonts w:ascii="Times New Roman"/>
          <w:sz w:val="23"/>
        </w:rPr>
      </w:pPr>
    </w:p>
    <w:p w14:paraId="41CDEA13" w14:textId="77777777" w:rsidR="004E002A" w:rsidRDefault="00000000">
      <w:pPr>
        <w:pStyle w:val="BodyText"/>
        <w:ind w:left="31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45A3C6" wp14:editId="00A8CBC2">
            <wp:extent cx="2362672" cy="4143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672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9A59C" w14:textId="77777777" w:rsidR="004E002A" w:rsidRDefault="004E002A">
      <w:pPr>
        <w:pStyle w:val="BodyText"/>
        <w:rPr>
          <w:rFonts w:ascii="Times New Roman"/>
          <w:sz w:val="20"/>
        </w:rPr>
      </w:pPr>
    </w:p>
    <w:p w14:paraId="087308D3" w14:textId="77777777" w:rsidR="004E002A" w:rsidRDefault="004E002A">
      <w:pPr>
        <w:pStyle w:val="BodyText"/>
        <w:rPr>
          <w:rFonts w:ascii="Times New Roman"/>
          <w:sz w:val="20"/>
        </w:rPr>
      </w:pPr>
    </w:p>
    <w:p w14:paraId="40262E24" w14:textId="77777777" w:rsidR="004E002A" w:rsidRDefault="004E002A">
      <w:pPr>
        <w:pStyle w:val="BodyText"/>
        <w:rPr>
          <w:rFonts w:ascii="Times New Roman"/>
          <w:sz w:val="20"/>
        </w:rPr>
      </w:pPr>
    </w:p>
    <w:p w14:paraId="13C4EA5B" w14:textId="77777777" w:rsidR="004E002A" w:rsidRDefault="004E002A">
      <w:pPr>
        <w:pStyle w:val="BodyText"/>
        <w:rPr>
          <w:rFonts w:ascii="Times New Roman"/>
          <w:sz w:val="25"/>
        </w:rPr>
      </w:pPr>
    </w:p>
    <w:p w14:paraId="045F5F48" w14:textId="7EC20413" w:rsidR="004E002A" w:rsidRDefault="00000000" w:rsidP="005F330A">
      <w:pPr>
        <w:pStyle w:val="Title"/>
        <w:spacing w:line="256" w:lineRule="auto"/>
        <w:jc w:val="center"/>
      </w:pPr>
      <w:r>
        <w:rPr>
          <w:color w:val="009CC0"/>
          <w:w w:val="90"/>
        </w:rPr>
        <w:t>The</w:t>
      </w:r>
      <w:r>
        <w:rPr>
          <w:color w:val="009CC0"/>
          <w:spacing w:val="-18"/>
          <w:w w:val="90"/>
        </w:rPr>
        <w:t xml:space="preserve"> </w:t>
      </w:r>
      <w:r>
        <w:rPr>
          <w:color w:val="009CC0"/>
          <w:w w:val="90"/>
        </w:rPr>
        <w:t>Creative</w:t>
      </w:r>
      <w:r>
        <w:rPr>
          <w:color w:val="009CC0"/>
          <w:spacing w:val="-27"/>
          <w:w w:val="90"/>
        </w:rPr>
        <w:t xml:space="preserve"> </w:t>
      </w:r>
      <w:r>
        <w:rPr>
          <w:color w:val="009CC0"/>
          <w:w w:val="90"/>
        </w:rPr>
        <w:t>Curriculum</w:t>
      </w:r>
      <w:r>
        <w:rPr>
          <w:color w:val="009CC0"/>
          <w:spacing w:val="-17"/>
          <w:w w:val="90"/>
          <w:position w:val="8"/>
          <w:sz w:val="34"/>
        </w:rPr>
        <w:t xml:space="preserve"> </w:t>
      </w:r>
      <w:r>
        <w:rPr>
          <w:color w:val="009CC0"/>
          <w:w w:val="90"/>
        </w:rPr>
        <w:t>for</w:t>
      </w:r>
      <w:r>
        <w:rPr>
          <w:color w:val="009CC0"/>
          <w:spacing w:val="-24"/>
          <w:w w:val="90"/>
        </w:rPr>
        <w:t xml:space="preserve"> </w:t>
      </w:r>
      <w:r>
        <w:rPr>
          <w:color w:val="009CC0"/>
          <w:w w:val="90"/>
        </w:rPr>
        <w:t xml:space="preserve">Preschool </w:t>
      </w:r>
      <w:r>
        <w:rPr>
          <w:color w:val="009CC0"/>
          <w:spacing w:val="-6"/>
          <w:w w:val="90"/>
        </w:rPr>
        <w:t>Professional</w:t>
      </w:r>
      <w:r>
        <w:rPr>
          <w:color w:val="009CC0"/>
          <w:spacing w:val="-30"/>
          <w:w w:val="90"/>
        </w:rPr>
        <w:t xml:space="preserve"> </w:t>
      </w:r>
      <w:r>
        <w:rPr>
          <w:color w:val="009CC0"/>
          <w:spacing w:val="-6"/>
          <w:w w:val="90"/>
        </w:rPr>
        <w:t>Development</w:t>
      </w:r>
      <w:r>
        <w:rPr>
          <w:color w:val="009CC0"/>
          <w:spacing w:val="-27"/>
          <w:w w:val="90"/>
        </w:rPr>
        <w:t xml:space="preserve"> </w:t>
      </w:r>
      <w:r>
        <w:rPr>
          <w:color w:val="009CC0"/>
          <w:spacing w:val="-6"/>
          <w:w w:val="90"/>
        </w:rPr>
        <w:t>Plan</w:t>
      </w:r>
      <w:r>
        <w:rPr>
          <w:color w:val="009CC0"/>
          <w:spacing w:val="-18"/>
          <w:w w:val="90"/>
        </w:rPr>
        <w:t xml:space="preserve"> </w:t>
      </w:r>
      <w:r>
        <w:rPr>
          <w:color w:val="009CC0"/>
          <w:spacing w:val="-6"/>
          <w:w w:val="90"/>
        </w:rPr>
        <w:t>for</w:t>
      </w:r>
      <w:r>
        <w:rPr>
          <w:color w:val="009CC0"/>
          <w:spacing w:val="-19"/>
          <w:w w:val="90"/>
        </w:rPr>
        <w:t xml:space="preserve"> </w:t>
      </w:r>
      <w:r>
        <w:rPr>
          <w:color w:val="009CC0"/>
          <w:spacing w:val="-6"/>
          <w:w w:val="90"/>
        </w:rPr>
        <w:t>Year</w:t>
      </w:r>
      <w:r>
        <w:rPr>
          <w:color w:val="009CC0"/>
          <w:spacing w:val="-59"/>
          <w:w w:val="90"/>
        </w:rPr>
        <w:t xml:space="preserve"> </w:t>
      </w:r>
      <w:r>
        <w:rPr>
          <w:color w:val="009CC0"/>
          <w:spacing w:val="-6"/>
          <w:w w:val="90"/>
        </w:rPr>
        <w:t>One</w:t>
      </w:r>
    </w:p>
    <w:p w14:paraId="59D705CD" w14:textId="77777777" w:rsidR="004E002A" w:rsidRDefault="004E002A">
      <w:pPr>
        <w:pStyle w:val="BodyText"/>
        <w:rPr>
          <w:sz w:val="20"/>
        </w:rPr>
      </w:pPr>
    </w:p>
    <w:p w14:paraId="29066F9A" w14:textId="77777777" w:rsidR="004E002A" w:rsidRDefault="004E002A">
      <w:pPr>
        <w:pStyle w:val="BodyText"/>
        <w:rPr>
          <w:sz w:val="20"/>
        </w:rPr>
      </w:pPr>
    </w:p>
    <w:p w14:paraId="76F43086" w14:textId="77777777" w:rsidR="004E002A" w:rsidRDefault="004E002A">
      <w:pPr>
        <w:pStyle w:val="BodyText"/>
        <w:rPr>
          <w:sz w:val="20"/>
        </w:rPr>
      </w:pPr>
    </w:p>
    <w:p w14:paraId="10F66CC2" w14:textId="77777777" w:rsidR="004E002A" w:rsidRDefault="004E002A">
      <w:pPr>
        <w:pStyle w:val="BodyText"/>
        <w:rPr>
          <w:sz w:val="20"/>
        </w:rPr>
      </w:pPr>
    </w:p>
    <w:p w14:paraId="58B70D7D" w14:textId="77777777" w:rsidR="004E002A" w:rsidRDefault="004E002A">
      <w:pPr>
        <w:rPr>
          <w:sz w:val="20"/>
        </w:rPr>
        <w:sectPr w:rsidR="004E002A">
          <w:footerReference w:type="default" r:id="rId8"/>
          <w:type w:val="continuous"/>
          <w:pgSz w:w="12240" w:h="15840"/>
          <w:pgMar w:top="360" w:right="1340" w:bottom="960" w:left="1160" w:header="0" w:footer="775" w:gutter="0"/>
          <w:pgNumType w:start="1"/>
          <w:cols w:space="720"/>
        </w:sectPr>
      </w:pPr>
    </w:p>
    <w:p w14:paraId="018D6B67" w14:textId="77777777" w:rsidR="004E002A" w:rsidRDefault="00000000">
      <w:pPr>
        <w:pStyle w:val="BodyText"/>
        <w:spacing w:before="222" w:line="333" w:lineRule="auto"/>
        <w:ind w:left="290"/>
      </w:pPr>
      <w:r>
        <w:rPr>
          <w:noProof/>
        </w:rPr>
        <w:drawing>
          <wp:anchor distT="0" distB="0" distL="0" distR="0" simplePos="0" relativeHeight="487285248" behindDoc="1" locked="0" layoutInCell="1" allowOverlap="1" wp14:anchorId="669D8972" wp14:editId="44AECE8E">
            <wp:simplePos x="0" y="0"/>
            <wp:positionH relativeFrom="page">
              <wp:posOffset>4976495</wp:posOffset>
            </wp:positionH>
            <wp:positionV relativeFrom="page">
              <wp:posOffset>5751195</wp:posOffset>
            </wp:positionV>
            <wp:extent cx="2202814" cy="226852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814" cy="226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3D4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136F15C" wp14:editId="33D60CBF">
                <wp:simplePos x="0" y="0"/>
                <wp:positionH relativeFrom="page">
                  <wp:posOffset>152400</wp:posOffset>
                </wp:positionH>
                <wp:positionV relativeFrom="page">
                  <wp:posOffset>234950</wp:posOffset>
                </wp:positionV>
                <wp:extent cx="7429500" cy="247650"/>
                <wp:effectExtent l="0" t="0" r="0" b="635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0" cy="247650"/>
                        </a:xfrm>
                        <a:prstGeom prst="rect">
                          <a:avLst/>
                        </a:prstGeom>
                        <a:solidFill>
                          <a:srgbClr val="009C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89491" id="docshape2" o:spid="_x0000_s1026" style="position:absolute;margin-left:12pt;margin-top:18.5pt;width:585pt;height:19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" fillcolor="#009cc0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221F1F"/>
          <w:spacing w:val="-4"/>
        </w:rPr>
        <w:t>This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professional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 xml:space="preserve">development </w:t>
      </w:r>
      <w:r>
        <w:rPr>
          <w:color w:val="221F1F"/>
          <w:spacing w:val="-8"/>
        </w:rPr>
        <w:t>planning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8"/>
        </w:rPr>
        <w:t>document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8"/>
        </w:rPr>
        <w:t>is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8"/>
        </w:rPr>
        <w:t>intended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8"/>
        </w:rPr>
        <w:t xml:space="preserve">to </w:t>
      </w:r>
      <w:r>
        <w:rPr>
          <w:color w:val="221F1F"/>
        </w:rPr>
        <w:t>support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creating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 xml:space="preserve">a </w:t>
      </w:r>
      <w:r>
        <w:rPr>
          <w:color w:val="221F1F"/>
          <w:spacing w:val="-8"/>
        </w:rPr>
        <w:t xml:space="preserve">comprehensive, meaningful, and </w:t>
      </w:r>
      <w:r>
        <w:rPr>
          <w:color w:val="221F1F"/>
          <w:spacing w:val="-4"/>
        </w:rPr>
        <w:t>responsive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 xml:space="preserve">professional </w:t>
      </w:r>
      <w:r>
        <w:rPr>
          <w:color w:val="221F1F"/>
          <w:spacing w:val="-8"/>
        </w:rPr>
        <w:t>development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8"/>
        </w:rPr>
        <w:t>plan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8"/>
        </w:rPr>
        <w:t>for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8"/>
        </w:rPr>
        <w:t>your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8"/>
        </w:rPr>
        <w:t xml:space="preserve">teams </w:t>
      </w:r>
      <w:r>
        <w:rPr>
          <w:color w:val="221F1F"/>
          <w:spacing w:val="-10"/>
        </w:rPr>
        <w:t>over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0"/>
        </w:rPr>
        <w:t>the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0"/>
        </w:rPr>
        <w:t>course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0"/>
        </w:rPr>
        <w:t>of</w:t>
      </w:r>
      <w:r>
        <w:rPr>
          <w:color w:val="221F1F"/>
          <w:spacing w:val="-24"/>
        </w:rPr>
        <w:t xml:space="preserve"> </w:t>
      </w:r>
      <w:r>
        <w:rPr>
          <w:color w:val="221F1F"/>
          <w:spacing w:val="-10"/>
        </w:rPr>
        <w:t>your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0"/>
        </w:rPr>
        <w:t>first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0"/>
        </w:rPr>
        <w:t xml:space="preserve">year’s </w:t>
      </w:r>
      <w:r>
        <w:rPr>
          <w:color w:val="221F1F"/>
        </w:rPr>
        <w:t>implementation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</w:p>
    <w:p w14:paraId="295DEC9E" w14:textId="217A6B70" w:rsidR="004E002A" w:rsidRDefault="00000000">
      <w:pPr>
        <w:spacing w:line="333" w:lineRule="auto"/>
        <w:ind w:left="290"/>
        <w:rPr>
          <w:sz w:val="28"/>
        </w:rPr>
      </w:pPr>
      <w:r>
        <w:rPr>
          <w:i/>
          <w:color w:val="221F1F"/>
          <w:spacing w:val="-8"/>
          <w:sz w:val="28"/>
        </w:rPr>
        <w:t>The</w:t>
      </w:r>
      <w:r>
        <w:rPr>
          <w:i/>
          <w:color w:val="221F1F"/>
          <w:spacing w:val="-15"/>
          <w:sz w:val="28"/>
        </w:rPr>
        <w:t xml:space="preserve"> </w:t>
      </w:r>
      <w:r>
        <w:rPr>
          <w:i/>
          <w:color w:val="221F1F"/>
          <w:spacing w:val="-8"/>
          <w:sz w:val="28"/>
        </w:rPr>
        <w:t>Creative</w:t>
      </w:r>
      <w:r>
        <w:rPr>
          <w:i/>
          <w:color w:val="221F1F"/>
          <w:spacing w:val="-17"/>
          <w:sz w:val="28"/>
        </w:rPr>
        <w:t xml:space="preserve"> </w:t>
      </w:r>
      <w:r>
        <w:rPr>
          <w:i/>
          <w:color w:val="221F1F"/>
          <w:spacing w:val="-8"/>
          <w:sz w:val="28"/>
        </w:rPr>
        <w:t>Curriculum</w:t>
      </w:r>
      <w:r>
        <w:rPr>
          <w:color w:val="221F1F"/>
          <w:spacing w:val="-15"/>
          <w:sz w:val="28"/>
        </w:rPr>
        <w:t xml:space="preserve"> </w:t>
      </w:r>
      <w:r>
        <w:rPr>
          <w:i/>
          <w:color w:val="221F1F"/>
          <w:spacing w:val="-8"/>
          <w:sz w:val="28"/>
        </w:rPr>
        <w:t>for Preschool</w:t>
      </w:r>
      <w:r>
        <w:rPr>
          <w:color w:val="221F1F"/>
          <w:spacing w:val="-8"/>
          <w:sz w:val="28"/>
        </w:rPr>
        <w:t>.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pacing w:val="-8"/>
          <w:sz w:val="28"/>
        </w:rPr>
        <w:t>The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pacing w:val="-8"/>
          <w:sz w:val="28"/>
        </w:rPr>
        <w:t xml:space="preserve">recommended </w:t>
      </w:r>
      <w:r>
        <w:rPr>
          <w:color w:val="221F1F"/>
          <w:w w:val="90"/>
          <w:sz w:val="28"/>
        </w:rPr>
        <w:t>sessions</w:t>
      </w:r>
      <w:r>
        <w:rPr>
          <w:color w:val="221F1F"/>
          <w:spacing w:val="-14"/>
          <w:w w:val="90"/>
          <w:sz w:val="28"/>
        </w:rPr>
        <w:t xml:space="preserve"> </w:t>
      </w:r>
      <w:r>
        <w:rPr>
          <w:color w:val="221F1F"/>
          <w:w w:val="90"/>
          <w:sz w:val="28"/>
        </w:rPr>
        <w:t>and</w:t>
      </w:r>
      <w:r>
        <w:rPr>
          <w:color w:val="221F1F"/>
          <w:spacing w:val="-12"/>
          <w:w w:val="90"/>
          <w:sz w:val="28"/>
        </w:rPr>
        <w:t xml:space="preserve"> </w:t>
      </w:r>
      <w:r>
        <w:rPr>
          <w:color w:val="221F1F"/>
          <w:w w:val="90"/>
          <w:sz w:val="28"/>
        </w:rPr>
        <w:t>suggested</w:t>
      </w:r>
      <w:r>
        <w:rPr>
          <w:color w:val="221F1F"/>
          <w:spacing w:val="-11"/>
          <w:w w:val="90"/>
          <w:sz w:val="28"/>
        </w:rPr>
        <w:t xml:space="preserve"> </w:t>
      </w:r>
      <w:r>
        <w:rPr>
          <w:color w:val="221F1F"/>
          <w:w w:val="90"/>
          <w:sz w:val="28"/>
        </w:rPr>
        <w:t>timeline</w:t>
      </w:r>
    </w:p>
    <w:p w14:paraId="134B2499" w14:textId="77777777" w:rsidR="004E002A" w:rsidRDefault="00000000">
      <w:pPr>
        <w:pStyle w:val="BodyText"/>
        <w:spacing w:before="222" w:line="333" w:lineRule="auto"/>
        <w:ind w:left="290"/>
      </w:pPr>
      <w:r>
        <w:br w:type="column"/>
      </w:r>
      <w:r>
        <w:rPr>
          <w:color w:val="221F1F"/>
          <w:w w:val="90"/>
        </w:rPr>
        <w:t>will</w:t>
      </w:r>
      <w:r>
        <w:rPr>
          <w:color w:val="221F1F"/>
          <w:spacing w:val="-8"/>
          <w:w w:val="90"/>
        </w:rPr>
        <w:t xml:space="preserve"> </w:t>
      </w:r>
      <w:r>
        <w:rPr>
          <w:color w:val="221F1F"/>
          <w:w w:val="90"/>
        </w:rPr>
        <w:t>guide you</w:t>
      </w:r>
      <w:r>
        <w:rPr>
          <w:color w:val="221F1F"/>
          <w:spacing w:val="-16"/>
          <w:w w:val="90"/>
        </w:rPr>
        <w:t xml:space="preserve"> </w:t>
      </w:r>
      <w:r>
        <w:rPr>
          <w:color w:val="221F1F"/>
          <w:w w:val="90"/>
        </w:rPr>
        <w:t>in</w:t>
      </w:r>
      <w:r>
        <w:rPr>
          <w:color w:val="221F1F"/>
          <w:spacing w:val="-6"/>
          <w:w w:val="90"/>
        </w:rPr>
        <w:t xml:space="preserve"> </w:t>
      </w:r>
      <w:r>
        <w:rPr>
          <w:color w:val="221F1F"/>
          <w:w w:val="90"/>
        </w:rPr>
        <w:t>scheduling</w:t>
      </w:r>
      <w:r>
        <w:rPr>
          <w:color w:val="221F1F"/>
          <w:spacing w:val="-16"/>
          <w:w w:val="90"/>
        </w:rPr>
        <w:t xml:space="preserve"> </w:t>
      </w:r>
      <w:r>
        <w:rPr>
          <w:color w:val="221F1F"/>
          <w:w w:val="90"/>
        </w:rPr>
        <w:t xml:space="preserve">professional </w:t>
      </w:r>
      <w:r>
        <w:rPr>
          <w:color w:val="221F1F"/>
          <w:spacing w:val="-4"/>
        </w:rPr>
        <w:t>development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4"/>
        </w:rPr>
        <w:t>to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4"/>
        </w:rPr>
        <w:t>provide</w:t>
      </w:r>
      <w:r>
        <w:rPr>
          <w:color w:val="221F1F"/>
          <w:spacing w:val="-23"/>
        </w:rPr>
        <w:t xml:space="preserve"> </w:t>
      </w:r>
      <w:r>
        <w:rPr>
          <w:color w:val="221F1F"/>
          <w:spacing w:val="-4"/>
        </w:rPr>
        <w:t>a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 xml:space="preserve">solid </w:t>
      </w:r>
      <w:r>
        <w:rPr>
          <w:color w:val="221F1F"/>
          <w:w w:val="90"/>
        </w:rPr>
        <w:t>foundation</w:t>
      </w:r>
      <w:r>
        <w:rPr>
          <w:color w:val="221F1F"/>
          <w:spacing w:val="-14"/>
          <w:w w:val="90"/>
        </w:rPr>
        <w:t xml:space="preserve"> </w:t>
      </w:r>
      <w:r>
        <w:rPr>
          <w:color w:val="221F1F"/>
          <w:w w:val="90"/>
        </w:rPr>
        <w:t>for</w:t>
      </w:r>
      <w:r>
        <w:rPr>
          <w:color w:val="221F1F"/>
          <w:spacing w:val="-12"/>
          <w:w w:val="90"/>
        </w:rPr>
        <w:t xml:space="preserve"> </w:t>
      </w:r>
      <w:r>
        <w:rPr>
          <w:color w:val="221F1F"/>
          <w:w w:val="90"/>
        </w:rPr>
        <w:t>success</w:t>
      </w:r>
      <w:r>
        <w:rPr>
          <w:color w:val="221F1F"/>
          <w:spacing w:val="-12"/>
          <w:w w:val="90"/>
        </w:rPr>
        <w:t xml:space="preserve"> </w:t>
      </w:r>
      <w:r>
        <w:rPr>
          <w:color w:val="221F1F"/>
          <w:w w:val="90"/>
        </w:rPr>
        <w:t>in</w:t>
      </w:r>
      <w:r>
        <w:rPr>
          <w:color w:val="221F1F"/>
          <w:spacing w:val="-10"/>
          <w:w w:val="90"/>
        </w:rPr>
        <w:t xml:space="preserve"> </w:t>
      </w:r>
      <w:r>
        <w:rPr>
          <w:color w:val="221F1F"/>
          <w:w w:val="90"/>
        </w:rPr>
        <w:t>year</w:t>
      </w:r>
      <w:r>
        <w:rPr>
          <w:color w:val="221F1F"/>
          <w:spacing w:val="-14"/>
          <w:w w:val="90"/>
        </w:rPr>
        <w:t xml:space="preserve"> </w:t>
      </w:r>
      <w:r>
        <w:rPr>
          <w:color w:val="221F1F"/>
          <w:w w:val="90"/>
        </w:rPr>
        <w:t>one.</w:t>
      </w:r>
      <w:r>
        <w:rPr>
          <w:color w:val="221F1F"/>
          <w:spacing w:val="-7"/>
          <w:w w:val="90"/>
        </w:rPr>
        <w:t xml:space="preserve"> </w:t>
      </w:r>
      <w:r>
        <w:rPr>
          <w:color w:val="221F1F"/>
          <w:w w:val="90"/>
        </w:rPr>
        <w:t xml:space="preserve">Your </w:t>
      </w:r>
      <w:r>
        <w:rPr>
          <w:color w:val="221F1F"/>
          <w:spacing w:val="-10"/>
        </w:rPr>
        <w:t>account executive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10"/>
        </w:rPr>
        <w:t>can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0"/>
        </w:rPr>
        <w:t>serve as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0"/>
        </w:rPr>
        <w:t xml:space="preserve">your </w:t>
      </w:r>
      <w:r>
        <w:rPr>
          <w:color w:val="221F1F"/>
          <w:spacing w:val="-2"/>
        </w:rPr>
        <w:t>partner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2"/>
        </w:rPr>
        <w:t>in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2"/>
        </w:rPr>
        <w:t>solidifying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2"/>
        </w:rPr>
        <w:t>details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24"/>
        </w:rPr>
        <w:t xml:space="preserve"> </w:t>
      </w:r>
      <w:r>
        <w:rPr>
          <w:color w:val="221F1F"/>
          <w:spacing w:val="-2"/>
        </w:rPr>
        <w:t xml:space="preserve">timing </w:t>
      </w:r>
      <w:r>
        <w:rPr>
          <w:color w:val="221F1F"/>
          <w:spacing w:val="-6"/>
        </w:rPr>
        <w:t>and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6"/>
        </w:rPr>
        <w:t>topic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6"/>
        </w:rPr>
        <w:t>selection.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6"/>
        </w:rPr>
        <w:t>For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6"/>
        </w:rPr>
        <w:t xml:space="preserve">more </w:t>
      </w:r>
      <w:r>
        <w:rPr>
          <w:color w:val="221F1F"/>
          <w:spacing w:val="-4"/>
        </w:rPr>
        <w:t>information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-4"/>
        </w:rPr>
        <w:t>about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our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 xml:space="preserve">comprehensive </w:t>
      </w:r>
      <w:r>
        <w:rPr>
          <w:color w:val="221F1F"/>
          <w:spacing w:val="-8"/>
        </w:rPr>
        <w:t>professional development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8"/>
        </w:rPr>
        <w:t xml:space="preserve">offerings, </w:t>
      </w:r>
      <w:hyperlink r:id="rId10">
        <w:r>
          <w:rPr>
            <w:color w:val="009CC0"/>
          </w:rPr>
          <w:t>select this</w:t>
        </w:r>
        <w:r>
          <w:rPr>
            <w:color w:val="009CC0"/>
            <w:spacing w:val="-6"/>
          </w:rPr>
          <w:t xml:space="preserve"> </w:t>
        </w:r>
        <w:r>
          <w:rPr>
            <w:color w:val="009CC0"/>
          </w:rPr>
          <w:t>link</w:t>
        </w:r>
      </w:hyperlink>
      <w:r>
        <w:rPr>
          <w:color w:val="00AEEE"/>
        </w:rPr>
        <w:t>.</w:t>
      </w:r>
    </w:p>
    <w:p w14:paraId="44C7AD3A" w14:textId="77777777" w:rsidR="004E002A" w:rsidRDefault="004E002A">
      <w:pPr>
        <w:spacing w:line="333" w:lineRule="auto"/>
        <w:sectPr w:rsidR="004E002A">
          <w:type w:val="continuous"/>
          <w:pgSz w:w="12240" w:h="15840"/>
          <w:pgMar w:top="360" w:right="1340" w:bottom="960" w:left="1160" w:header="0" w:footer="775" w:gutter="0"/>
          <w:cols w:num="2" w:space="720" w:equalWidth="0">
            <w:col w:w="4177" w:space="620"/>
            <w:col w:w="4943"/>
          </w:cols>
        </w:sectPr>
      </w:pPr>
    </w:p>
    <w:p w14:paraId="3B4D6FA3" w14:textId="77777777" w:rsidR="004E002A" w:rsidRDefault="004E002A">
      <w:pPr>
        <w:pStyle w:val="BodyText"/>
        <w:rPr>
          <w:sz w:val="20"/>
        </w:rPr>
      </w:pPr>
    </w:p>
    <w:p w14:paraId="24C08F0B" w14:textId="77777777" w:rsidR="004E002A" w:rsidRDefault="004E002A">
      <w:pPr>
        <w:pStyle w:val="BodyText"/>
        <w:rPr>
          <w:sz w:val="20"/>
        </w:rPr>
      </w:pPr>
    </w:p>
    <w:p w14:paraId="0A3C4FC6" w14:textId="77777777" w:rsidR="004E002A" w:rsidRDefault="004E002A">
      <w:pPr>
        <w:pStyle w:val="BodyText"/>
        <w:rPr>
          <w:sz w:val="20"/>
        </w:rPr>
      </w:pPr>
    </w:p>
    <w:p w14:paraId="46CD09F0" w14:textId="77777777" w:rsidR="004E002A" w:rsidRDefault="004E002A">
      <w:pPr>
        <w:pStyle w:val="BodyText"/>
        <w:rPr>
          <w:sz w:val="20"/>
        </w:rPr>
      </w:pPr>
    </w:p>
    <w:p w14:paraId="43032011" w14:textId="77777777" w:rsidR="004E002A" w:rsidRDefault="004E002A">
      <w:pPr>
        <w:pStyle w:val="BodyText"/>
        <w:spacing w:before="1"/>
        <w:rPr>
          <w:sz w:val="23"/>
        </w:rPr>
      </w:pPr>
    </w:p>
    <w:p w14:paraId="69F20AE2" w14:textId="77777777" w:rsidR="004E002A" w:rsidRDefault="00000000">
      <w:pPr>
        <w:spacing w:before="32"/>
        <w:ind w:left="260"/>
        <w:rPr>
          <w:sz w:val="36"/>
        </w:rPr>
      </w:pPr>
      <w:r>
        <w:rPr>
          <w:color w:val="009CC0"/>
          <w:w w:val="90"/>
          <w:sz w:val="36"/>
        </w:rPr>
        <w:t>Objectives</w:t>
      </w:r>
      <w:r>
        <w:rPr>
          <w:color w:val="009CC0"/>
          <w:spacing w:val="-5"/>
          <w:w w:val="90"/>
          <w:sz w:val="36"/>
        </w:rPr>
        <w:t xml:space="preserve"> </w:t>
      </w:r>
      <w:r>
        <w:rPr>
          <w:color w:val="009CC0"/>
          <w:w w:val="90"/>
          <w:sz w:val="36"/>
        </w:rPr>
        <w:t>for</w:t>
      </w:r>
      <w:r>
        <w:rPr>
          <w:color w:val="009CC0"/>
          <w:spacing w:val="-5"/>
          <w:w w:val="90"/>
          <w:sz w:val="36"/>
        </w:rPr>
        <w:t xml:space="preserve"> </w:t>
      </w:r>
      <w:r>
        <w:rPr>
          <w:color w:val="009CC0"/>
          <w:w w:val="90"/>
          <w:sz w:val="36"/>
        </w:rPr>
        <w:t>Year</w:t>
      </w:r>
      <w:r>
        <w:rPr>
          <w:color w:val="009CC0"/>
          <w:spacing w:val="-5"/>
          <w:w w:val="90"/>
          <w:sz w:val="36"/>
        </w:rPr>
        <w:t xml:space="preserve"> </w:t>
      </w:r>
      <w:r>
        <w:rPr>
          <w:color w:val="009CC0"/>
          <w:spacing w:val="-4"/>
          <w:w w:val="90"/>
          <w:sz w:val="36"/>
        </w:rPr>
        <w:t>One:</w:t>
      </w:r>
    </w:p>
    <w:p w14:paraId="059870B9" w14:textId="77777777" w:rsidR="004E002A" w:rsidRDefault="00000000">
      <w:pPr>
        <w:pStyle w:val="ListParagraph"/>
        <w:numPr>
          <w:ilvl w:val="0"/>
          <w:numId w:val="4"/>
        </w:numPr>
        <w:tabs>
          <w:tab w:val="left" w:pos="457"/>
          <w:tab w:val="left" w:pos="9634"/>
        </w:tabs>
        <w:spacing w:before="312"/>
        <w:ind w:hanging="197"/>
        <w:rPr>
          <w:sz w:val="20"/>
          <w:u w:val="none"/>
        </w:rPr>
      </w:pPr>
      <w:r>
        <w:rPr>
          <w:color w:val="221F1F"/>
          <w:w w:val="90"/>
          <w:sz w:val="20"/>
          <w:u w:color="221F1F"/>
        </w:rPr>
        <w:t>Build</w:t>
      </w:r>
      <w:r>
        <w:rPr>
          <w:color w:val="221F1F"/>
          <w:spacing w:val="-3"/>
          <w:sz w:val="20"/>
          <w:u w:color="221F1F"/>
        </w:rPr>
        <w:t xml:space="preserve"> </w:t>
      </w:r>
      <w:r>
        <w:rPr>
          <w:color w:val="221F1F"/>
          <w:w w:val="90"/>
          <w:sz w:val="20"/>
          <w:u w:color="221F1F"/>
        </w:rPr>
        <w:t>teachers’</w:t>
      </w:r>
      <w:r>
        <w:rPr>
          <w:color w:val="221F1F"/>
          <w:spacing w:val="-3"/>
          <w:sz w:val="20"/>
          <w:u w:color="221F1F"/>
        </w:rPr>
        <w:t xml:space="preserve"> </w:t>
      </w:r>
      <w:r>
        <w:rPr>
          <w:color w:val="221F1F"/>
          <w:w w:val="90"/>
          <w:sz w:val="20"/>
          <w:u w:color="221F1F"/>
        </w:rPr>
        <w:t>foundational</w:t>
      </w:r>
      <w:r>
        <w:rPr>
          <w:color w:val="221F1F"/>
          <w:spacing w:val="-4"/>
          <w:sz w:val="20"/>
          <w:u w:color="221F1F"/>
        </w:rPr>
        <w:t xml:space="preserve"> </w:t>
      </w:r>
      <w:r>
        <w:rPr>
          <w:color w:val="221F1F"/>
          <w:w w:val="90"/>
          <w:sz w:val="20"/>
          <w:u w:color="221F1F"/>
        </w:rPr>
        <w:t>knowledge</w:t>
      </w:r>
      <w:r>
        <w:rPr>
          <w:color w:val="221F1F"/>
          <w:spacing w:val="-3"/>
          <w:sz w:val="20"/>
          <w:u w:color="221F1F"/>
        </w:rPr>
        <w:t xml:space="preserve"> </w:t>
      </w:r>
      <w:r>
        <w:rPr>
          <w:color w:val="221F1F"/>
          <w:w w:val="90"/>
          <w:sz w:val="20"/>
          <w:u w:color="221F1F"/>
        </w:rPr>
        <w:t>of</w:t>
      </w:r>
      <w:r>
        <w:rPr>
          <w:color w:val="221F1F"/>
          <w:spacing w:val="-1"/>
          <w:sz w:val="20"/>
          <w:u w:color="221F1F"/>
        </w:rPr>
        <w:t xml:space="preserve"> </w:t>
      </w:r>
      <w:r>
        <w:rPr>
          <w:i/>
          <w:color w:val="221F1F"/>
          <w:w w:val="90"/>
          <w:sz w:val="20"/>
          <w:u w:color="221F1F"/>
        </w:rPr>
        <w:t>The</w:t>
      </w:r>
      <w:r>
        <w:rPr>
          <w:i/>
          <w:color w:val="221F1F"/>
          <w:spacing w:val="-3"/>
          <w:sz w:val="20"/>
          <w:u w:color="221F1F"/>
        </w:rPr>
        <w:t xml:space="preserve"> </w:t>
      </w:r>
      <w:r>
        <w:rPr>
          <w:i/>
          <w:color w:val="221F1F"/>
          <w:w w:val="90"/>
          <w:sz w:val="20"/>
          <w:u w:color="221F1F"/>
        </w:rPr>
        <w:t>Creative</w:t>
      </w:r>
      <w:r>
        <w:rPr>
          <w:i/>
          <w:color w:val="221F1F"/>
          <w:spacing w:val="-3"/>
          <w:sz w:val="20"/>
          <w:u w:color="221F1F"/>
        </w:rPr>
        <w:t xml:space="preserve"> </w:t>
      </w:r>
      <w:r>
        <w:rPr>
          <w:i/>
          <w:color w:val="221F1F"/>
          <w:w w:val="90"/>
          <w:sz w:val="20"/>
          <w:u w:color="221F1F"/>
        </w:rPr>
        <w:t>Curriculum</w:t>
      </w:r>
      <w:r>
        <w:rPr>
          <w:color w:val="221F1F"/>
          <w:w w:val="90"/>
          <w:sz w:val="20"/>
          <w:u w:color="221F1F"/>
        </w:rPr>
        <w:t>®</w:t>
      </w:r>
      <w:r>
        <w:rPr>
          <w:color w:val="221F1F"/>
          <w:spacing w:val="-28"/>
          <w:w w:val="90"/>
          <w:sz w:val="20"/>
          <w:u w:color="221F1F"/>
        </w:rPr>
        <w:t xml:space="preserve"> </w:t>
      </w:r>
      <w:r>
        <w:rPr>
          <w:i/>
          <w:color w:val="221F1F"/>
          <w:w w:val="90"/>
          <w:sz w:val="20"/>
          <w:u w:color="221F1F"/>
        </w:rPr>
        <w:t>for</w:t>
      </w:r>
      <w:r>
        <w:rPr>
          <w:i/>
          <w:color w:val="221F1F"/>
          <w:spacing w:val="-1"/>
          <w:w w:val="90"/>
          <w:sz w:val="20"/>
          <w:u w:color="221F1F"/>
        </w:rPr>
        <w:t xml:space="preserve"> </w:t>
      </w:r>
      <w:r>
        <w:rPr>
          <w:i/>
          <w:color w:val="221F1F"/>
          <w:spacing w:val="-2"/>
          <w:w w:val="90"/>
          <w:sz w:val="20"/>
          <w:u w:color="221F1F"/>
        </w:rPr>
        <w:t>Preschool</w:t>
      </w:r>
      <w:r>
        <w:rPr>
          <w:color w:val="221F1F"/>
          <w:spacing w:val="-2"/>
          <w:w w:val="90"/>
          <w:sz w:val="20"/>
          <w:u w:color="221F1F"/>
        </w:rPr>
        <w:t>.</w:t>
      </w:r>
      <w:r>
        <w:rPr>
          <w:color w:val="221F1F"/>
          <w:sz w:val="20"/>
          <w:u w:color="221F1F"/>
        </w:rPr>
        <w:tab/>
      </w:r>
    </w:p>
    <w:p w14:paraId="44291CE8" w14:textId="5D7AB399" w:rsidR="004E002A" w:rsidRPr="00124EEB" w:rsidRDefault="00000000">
      <w:pPr>
        <w:pStyle w:val="ListParagraph"/>
        <w:numPr>
          <w:ilvl w:val="0"/>
          <w:numId w:val="4"/>
        </w:numPr>
        <w:tabs>
          <w:tab w:val="left" w:pos="457"/>
          <w:tab w:val="left" w:pos="9634"/>
        </w:tabs>
        <w:spacing w:line="319" w:lineRule="auto"/>
        <w:ind w:left="260" w:right="103" w:firstLine="0"/>
        <w:rPr>
          <w:sz w:val="20"/>
          <w:u w:val="none"/>
        </w:rPr>
      </w:pPr>
      <w:r>
        <w:rPr>
          <w:color w:val="221F1F"/>
          <w:sz w:val="20"/>
          <w:u w:color="221F1F"/>
        </w:rPr>
        <w:t xml:space="preserve">Invest in coaches’ understanding of </w:t>
      </w:r>
      <w:r>
        <w:rPr>
          <w:i/>
          <w:color w:val="221F1F"/>
          <w:sz w:val="20"/>
          <w:u w:color="221F1F"/>
        </w:rPr>
        <w:t xml:space="preserve">Coaching to Fidelity </w:t>
      </w:r>
      <w:r>
        <w:rPr>
          <w:color w:val="221F1F"/>
          <w:sz w:val="20"/>
          <w:u w:color="221F1F"/>
        </w:rPr>
        <w:t>resources and application.</w:t>
      </w:r>
      <w:r>
        <w:rPr>
          <w:color w:val="221F1F"/>
          <w:sz w:val="20"/>
          <w:u w:color="221F1F"/>
        </w:rPr>
        <w:tab/>
      </w:r>
      <w:r>
        <w:rPr>
          <w:color w:val="221F1F"/>
          <w:sz w:val="20"/>
          <w:u w:val="none"/>
        </w:rPr>
        <w:t xml:space="preserve"> </w:t>
      </w:r>
      <w:r w:rsidRPr="00124EEB">
        <w:rPr>
          <w:color w:val="221F1F"/>
          <w:spacing w:val="-6"/>
          <w:sz w:val="20"/>
        </w:rPr>
        <w:t>3.</w:t>
      </w:r>
      <w:r w:rsidRPr="00124EEB">
        <w:rPr>
          <w:color w:val="221F1F"/>
          <w:sz w:val="20"/>
          <w:u w:val="none"/>
        </w:rPr>
        <w:tab/>
      </w:r>
      <w:r w:rsidR="00124EEB" w:rsidRPr="00124EEB">
        <w:rPr>
          <w:color w:val="221F1F"/>
          <w:sz w:val="20"/>
          <w:u w:val="none"/>
        </w:rPr>
        <w:t>__________________________________________________________________________________</w:t>
      </w:r>
    </w:p>
    <w:p w14:paraId="7846D6DB" w14:textId="77777777" w:rsidR="004E002A" w:rsidRDefault="00000000">
      <w:pPr>
        <w:tabs>
          <w:tab w:val="left" w:pos="9634"/>
        </w:tabs>
        <w:spacing w:line="228" w:lineRule="exact"/>
        <w:ind w:left="260"/>
        <w:rPr>
          <w:sz w:val="20"/>
        </w:rPr>
      </w:pPr>
      <w:r>
        <w:rPr>
          <w:color w:val="221F1F"/>
          <w:spacing w:val="-5"/>
          <w:sz w:val="20"/>
          <w:u w:val="single" w:color="221F1F"/>
        </w:rPr>
        <w:t>4.</w:t>
      </w:r>
      <w:r>
        <w:rPr>
          <w:color w:val="221F1F"/>
          <w:sz w:val="20"/>
          <w:u w:val="single" w:color="221F1F"/>
        </w:rPr>
        <w:tab/>
      </w:r>
    </w:p>
    <w:p w14:paraId="50AD82F3" w14:textId="77777777" w:rsidR="004E002A" w:rsidRDefault="00000000">
      <w:pPr>
        <w:tabs>
          <w:tab w:val="left" w:pos="9634"/>
        </w:tabs>
        <w:spacing w:before="75"/>
        <w:ind w:left="260"/>
        <w:rPr>
          <w:sz w:val="20"/>
        </w:rPr>
      </w:pPr>
      <w:r>
        <w:rPr>
          <w:color w:val="221F1F"/>
          <w:spacing w:val="-5"/>
          <w:sz w:val="20"/>
          <w:u w:val="single" w:color="221F1F"/>
        </w:rPr>
        <w:t>5.</w:t>
      </w:r>
      <w:r>
        <w:rPr>
          <w:color w:val="221F1F"/>
          <w:sz w:val="20"/>
          <w:u w:val="single" w:color="221F1F"/>
        </w:rPr>
        <w:tab/>
      </w:r>
    </w:p>
    <w:p w14:paraId="2B8573A1" w14:textId="77777777" w:rsidR="004E002A" w:rsidRDefault="004E002A">
      <w:pPr>
        <w:pStyle w:val="BodyText"/>
        <w:spacing w:before="4" w:after="1"/>
        <w:rPr>
          <w:sz w:val="24"/>
        </w:rPr>
      </w:pPr>
    </w:p>
    <w:tbl>
      <w:tblPr>
        <w:tblW w:w="0" w:type="auto"/>
        <w:tblInd w:w="260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1"/>
        <w:gridCol w:w="1286"/>
        <w:gridCol w:w="1286"/>
        <w:gridCol w:w="1035"/>
        <w:gridCol w:w="1876"/>
        <w:gridCol w:w="2356"/>
      </w:tblGrid>
      <w:tr w:rsidR="004E002A" w14:paraId="5895D21F" w14:textId="77777777">
        <w:trPr>
          <w:trHeight w:val="635"/>
        </w:trPr>
        <w:tc>
          <w:tcPr>
            <w:tcW w:w="1521" w:type="dxa"/>
            <w:tcBorders>
              <w:bottom w:val="single" w:sz="4" w:space="0" w:color="221F1F"/>
              <w:right w:val="nil"/>
            </w:tcBorders>
            <w:shd w:val="clear" w:color="auto" w:fill="009CC0"/>
          </w:tcPr>
          <w:p w14:paraId="39B1A8AD" w14:textId="77777777" w:rsidR="004E002A" w:rsidRDefault="004E002A">
            <w:pPr>
              <w:pStyle w:val="TableParagraph"/>
            </w:pPr>
          </w:p>
          <w:p w14:paraId="6FA0CFBC" w14:textId="77777777" w:rsidR="004E002A" w:rsidRDefault="00000000">
            <w:pPr>
              <w:pStyle w:val="TableParagraph"/>
              <w:spacing w:before="1" w:line="190" w:lineRule="atLeast"/>
              <w:ind w:left="372" w:right="254" w:firstLine="40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 xml:space="preserve">Professional </w:t>
            </w:r>
            <w:r>
              <w:rPr>
                <w:color w:val="FFFFFF"/>
                <w:spacing w:val="-2"/>
                <w:w w:val="90"/>
                <w:sz w:val="16"/>
              </w:rPr>
              <w:t>Development</w:t>
            </w:r>
          </w:p>
        </w:tc>
        <w:tc>
          <w:tcPr>
            <w:tcW w:w="1286" w:type="dxa"/>
            <w:tcBorders>
              <w:left w:val="nil"/>
              <w:bottom w:val="single" w:sz="4" w:space="0" w:color="221F1F"/>
              <w:right w:val="nil"/>
            </w:tcBorders>
            <w:shd w:val="clear" w:color="auto" w:fill="009CC0"/>
          </w:tcPr>
          <w:p w14:paraId="074E45CD" w14:textId="77777777" w:rsidR="004E002A" w:rsidRDefault="004E002A">
            <w:pPr>
              <w:pStyle w:val="TableParagraph"/>
            </w:pPr>
          </w:p>
          <w:p w14:paraId="60D88F87" w14:textId="77777777" w:rsidR="004E002A" w:rsidRDefault="00000000">
            <w:pPr>
              <w:pStyle w:val="TableParagraph"/>
              <w:spacing w:before="1" w:line="190" w:lineRule="atLeast"/>
              <w:ind w:left="330" w:hanging="115"/>
              <w:rPr>
                <w:sz w:val="16"/>
              </w:rPr>
            </w:pPr>
            <w:r>
              <w:rPr>
                <w:color w:val="FFFFFF"/>
                <w:spacing w:val="-2"/>
                <w:w w:val="85"/>
                <w:sz w:val="16"/>
              </w:rPr>
              <w:t>Suggested</w:t>
            </w:r>
            <w:r>
              <w:rPr>
                <w:color w:val="FFFFFF"/>
                <w:spacing w:val="-2"/>
                <w:sz w:val="16"/>
              </w:rPr>
              <w:t xml:space="preserve"> Timing</w:t>
            </w:r>
          </w:p>
        </w:tc>
        <w:tc>
          <w:tcPr>
            <w:tcW w:w="1286" w:type="dxa"/>
            <w:tcBorders>
              <w:left w:val="nil"/>
              <w:bottom w:val="single" w:sz="4" w:space="0" w:color="221F1F"/>
              <w:right w:val="nil"/>
            </w:tcBorders>
            <w:shd w:val="clear" w:color="auto" w:fill="009CC0"/>
          </w:tcPr>
          <w:p w14:paraId="6F0727E0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0091A38E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6E3C36B4" w14:textId="77777777" w:rsidR="004E002A" w:rsidRDefault="00000000">
            <w:pPr>
              <w:pStyle w:val="TableParagraph"/>
              <w:spacing w:before="107" w:line="140" w:lineRule="exact"/>
              <w:ind w:left="38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Audience</w:t>
            </w:r>
          </w:p>
        </w:tc>
        <w:tc>
          <w:tcPr>
            <w:tcW w:w="1035" w:type="dxa"/>
            <w:tcBorders>
              <w:left w:val="nil"/>
              <w:bottom w:val="single" w:sz="4" w:space="0" w:color="221F1F"/>
              <w:right w:val="nil"/>
            </w:tcBorders>
            <w:shd w:val="clear" w:color="auto" w:fill="009CC0"/>
          </w:tcPr>
          <w:p w14:paraId="170B9978" w14:textId="77777777" w:rsidR="004E002A" w:rsidRDefault="004E002A">
            <w:pPr>
              <w:pStyle w:val="TableParagraph"/>
            </w:pPr>
          </w:p>
          <w:p w14:paraId="330B5C33" w14:textId="77777777" w:rsidR="004E002A" w:rsidRDefault="00000000">
            <w:pPr>
              <w:pStyle w:val="TableParagraph"/>
              <w:spacing w:before="1" w:line="190" w:lineRule="atLeast"/>
              <w:ind w:left="329" w:hanging="160"/>
              <w:rPr>
                <w:sz w:val="16"/>
              </w:rPr>
            </w:pPr>
            <w:r>
              <w:rPr>
                <w:color w:val="FFFFFF"/>
                <w:spacing w:val="-2"/>
                <w:w w:val="90"/>
                <w:sz w:val="16"/>
              </w:rPr>
              <w:t>Confirmed</w:t>
            </w:r>
            <w:r>
              <w:rPr>
                <w:color w:val="FFFFFF"/>
                <w:spacing w:val="-2"/>
                <w:sz w:val="16"/>
              </w:rPr>
              <w:t xml:space="preserve"> Dates</w:t>
            </w:r>
          </w:p>
        </w:tc>
        <w:tc>
          <w:tcPr>
            <w:tcW w:w="1876" w:type="dxa"/>
            <w:tcBorders>
              <w:left w:val="nil"/>
              <w:bottom w:val="single" w:sz="4" w:space="0" w:color="221F1F"/>
              <w:right w:val="nil"/>
            </w:tcBorders>
            <w:shd w:val="clear" w:color="auto" w:fill="009CC0"/>
          </w:tcPr>
          <w:p w14:paraId="55DCCE91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12ED79CE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3B66813E" w14:textId="77777777" w:rsidR="004E002A" w:rsidRDefault="00000000">
            <w:pPr>
              <w:pStyle w:val="TableParagraph"/>
              <w:spacing w:before="107" w:line="140" w:lineRule="exact"/>
              <w:ind w:left="654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Resources</w:t>
            </w:r>
          </w:p>
        </w:tc>
        <w:tc>
          <w:tcPr>
            <w:tcW w:w="2356" w:type="dxa"/>
            <w:tcBorders>
              <w:left w:val="nil"/>
              <w:bottom w:val="single" w:sz="4" w:space="0" w:color="221F1F"/>
            </w:tcBorders>
            <w:shd w:val="clear" w:color="auto" w:fill="009CC0"/>
          </w:tcPr>
          <w:p w14:paraId="66790435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4BA3598B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54AEFFBD" w14:textId="77777777" w:rsidR="004E002A" w:rsidRDefault="00000000">
            <w:pPr>
              <w:pStyle w:val="TableParagraph"/>
              <w:spacing w:before="107" w:line="140" w:lineRule="exact"/>
              <w:ind w:left="1002" w:right="903"/>
              <w:jc w:val="center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Notes</w:t>
            </w:r>
          </w:p>
        </w:tc>
      </w:tr>
      <w:tr w:rsidR="004E002A" w14:paraId="5C675737" w14:textId="77777777">
        <w:trPr>
          <w:trHeight w:val="272"/>
        </w:trPr>
        <w:tc>
          <w:tcPr>
            <w:tcW w:w="1521" w:type="dxa"/>
            <w:tcBorders>
              <w:top w:val="single" w:sz="4" w:space="0" w:color="221F1F"/>
              <w:bottom w:val="nil"/>
            </w:tcBorders>
            <w:shd w:val="clear" w:color="auto" w:fill="D7E8EF"/>
          </w:tcPr>
          <w:p w14:paraId="06AACEA6" w14:textId="77777777" w:rsidR="004E002A" w:rsidRDefault="00000000">
            <w:pPr>
              <w:pStyle w:val="TableParagraph"/>
              <w:spacing w:before="95" w:line="158" w:lineRule="exact"/>
              <w:ind w:left="97"/>
              <w:rPr>
                <w:i/>
                <w:sz w:val="16"/>
              </w:rPr>
            </w:pPr>
            <w:r>
              <w:rPr>
                <w:color w:val="221F1F"/>
                <w:w w:val="90"/>
                <w:sz w:val="16"/>
              </w:rPr>
              <w:t>2-hour</w:t>
            </w:r>
            <w:r>
              <w:rPr>
                <w:color w:val="221F1F"/>
                <w:spacing w:val="6"/>
                <w:sz w:val="16"/>
              </w:rPr>
              <w:t xml:space="preserve"> </w:t>
            </w:r>
            <w:r>
              <w:rPr>
                <w:i/>
                <w:color w:val="221F1F"/>
                <w:w w:val="90"/>
                <w:sz w:val="16"/>
              </w:rPr>
              <w:t>Getting</w:t>
            </w:r>
            <w:r>
              <w:rPr>
                <w:i/>
                <w:color w:val="221F1F"/>
                <w:spacing w:val="3"/>
                <w:sz w:val="16"/>
              </w:rPr>
              <w:t xml:space="preserve"> </w:t>
            </w:r>
            <w:r>
              <w:rPr>
                <w:i/>
                <w:color w:val="221F1F"/>
                <w:spacing w:val="-5"/>
                <w:w w:val="90"/>
                <w:sz w:val="16"/>
              </w:rPr>
              <w:t>to</w:t>
            </w:r>
          </w:p>
        </w:tc>
        <w:tc>
          <w:tcPr>
            <w:tcW w:w="1286" w:type="dxa"/>
            <w:tcBorders>
              <w:top w:val="single" w:sz="4" w:space="0" w:color="221F1F"/>
              <w:bottom w:val="nil"/>
            </w:tcBorders>
            <w:shd w:val="clear" w:color="auto" w:fill="D7E8EF"/>
          </w:tcPr>
          <w:p w14:paraId="61C6728C" w14:textId="77777777" w:rsidR="004E002A" w:rsidRDefault="00000000">
            <w:pPr>
              <w:pStyle w:val="TableParagraph"/>
              <w:spacing w:before="95" w:line="158" w:lineRule="exact"/>
              <w:ind w:left="97"/>
              <w:rPr>
                <w:sz w:val="16"/>
              </w:rPr>
            </w:pPr>
            <w:r>
              <w:rPr>
                <w:color w:val="221F1F"/>
                <w:w w:val="85"/>
                <w:sz w:val="16"/>
              </w:rPr>
              <w:t>To</w:t>
            </w:r>
            <w:r>
              <w:rPr>
                <w:color w:val="221F1F"/>
                <w:spacing w:val="-6"/>
                <w:sz w:val="16"/>
              </w:rPr>
              <w:t xml:space="preserve"> </w:t>
            </w:r>
            <w:r>
              <w:rPr>
                <w:color w:val="221F1F"/>
                <w:spacing w:val="-5"/>
                <w:sz w:val="16"/>
              </w:rPr>
              <w:t>be</w:t>
            </w:r>
          </w:p>
        </w:tc>
        <w:tc>
          <w:tcPr>
            <w:tcW w:w="1286" w:type="dxa"/>
            <w:tcBorders>
              <w:top w:val="single" w:sz="4" w:space="0" w:color="221F1F"/>
              <w:bottom w:val="nil"/>
            </w:tcBorders>
            <w:shd w:val="clear" w:color="auto" w:fill="D7E8EF"/>
          </w:tcPr>
          <w:p w14:paraId="15254033" w14:textId="77777777" w:rsidR="004E002A" w:rsidRDefault="00000000">
            <w:pPr>
              <w:pStyle w:val="TableParagraph"/>
              <w:spacing w:before="95" w:line="158" w:lineRule="exact"/>
              <w:ind w:left="91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Administrators,</w:t>
            </w:r>
          </w:p>
        </w:tc>
        <w:tc>
          <w:tcPr>
            <w:tcW w:w="1035" w:type="dxa"/>
            <w:tcBorders>
              <w:top w:val="single" w:sz="4" w:space="0" w:color="221F1F"/>
              <w:bottom w:val="nil"/>
            </w:tcBorders>
            <w:shd w:val="clear" w:color="auto" w:fill="D7E8EF"/>
          </w:tcPr>
          <w:p w14:paraId="511CA81D" w14:textId="77777777" w:rsidR="004E002A" w:rsidRDefault="004E0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  <w:tcBorders>
              <w:top w:val="single" w:sz="4" w:space="0" w:color="221F1F"/>
              <w:bottom w:val="nil"/>
            </w:tcBorders>
            <w:shd w:val="clear" w:color="auto" w:fill="D7E8EF"/>
          </w:tcPr>
          <w:p w14:paraId="536A343B" w14:textId="6CB8BE41" w:rsidR="004E002A" w:rsidRDefault="00000000">
            <w:pPr>
              <w:pStyle w:val="TableParagraph"/>
              <w:spacing w:before="95" w:line="158" w:lineRule="exact"/>
              <w:ind w:left="91"/>
              <w:rPr>
                <w:sz w:val="16"/>
              </w:rPr>
            </w:pPr>
            <w:proofErr w:type="spellStart"/>
            <w:r>
              <w:rPr>
                <w:i/>
                <w:color w:val="221F1F"/>
                <w:spacing w:val="-2"/>
                <w:sz w:val="16"/>
              </w:rPr>
              <w:t>MyTeachingStrategies</w:t>
            </w:r>
            <w:proofErr w:type="spellEnd"/>
          </w:p>
        </w:tc>
        <w:tc>
          <w:tcPr>
            <w:tcW w:w="2356" w:type="dxa"/>
            <w:tcBorders>
              <w:top w:val="single" w:sz="4" w:space="0" w:color="221F1F"/>
              <w:bottom w:val="nil"/>
            </w:tcBorders>
            <w:shd w:val="clear" w:color="auto" w:fill="D7E8EF"/>
          </w:tcPr>
          <w:p w14:paraId="2C629127" w14:textId="77777777" w:rsidR="004E002A" w:rsidRDefault="00000000">
            <w:pPr>
              <w:pStyle w:val="TableParagraph"/>
              <w:spacing w:before="95" w:line="158" w:lineRule="exact"/>
              <w:ind w:left="91"/>
              <w:rPr>
                <w:sz w:val="16"/>
              </w:rPr>
            </w:pPr>
            <w:r>
              <w:rPr>
                <w:color w:val="221F1F"/>
                <w:w w:val="85"/>
                <w:sz w:val="16"/>
              </w:rPr>
              <w:t>This</w:t>
            </w:r>
            <w:r>
              <w:rPr>
                <w:color w:val="221F1F"/>
                <w:spacing w:val="3"/>
                <w:sz w:val="16"/>
              </w:rPr>
              <w:t xml:space="preserve"> </w:t>
            </w:r>
            <w:r>
              <w:rPr>
                <w:color w:val="221F1F"/>
                <w:w w:val="85"/>
                <w:sz w:val="16"/>
              </w:rPr>
              <w:t>course</w:t>
            </w:r>
            <w:r>
              <w:rPr>
                <w:color w:val="221F1F"/>
                <w:spacing w:val="2"/>
                <w:sz w:val="16"/>
              </w:rPr>
              <w:t xml:space="preserve"> </w:t>
            </w:r>
            <w:r>
              <w:rPr>
                <w:color w:val="221F1F"/>
                <w:w w:val="85"/>
                <w:sz w:val="16"/>
              </w:rPr>
              <w:t>can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w w:val="85"/>
                <w:sz w:val="16"/>
              </w:rPr>
              <w:t>only</w:t>
            </w:r>
            <w:r>
              <w:rPr>
                <w:color w:val="221F1F"/>
                <w:spacing w:val="5"/>
                <w:sz w:val="16"/>
              </w:rPr>
              <w:t xml:space="preserve"> </w:t>
            </w:r>
            <w:r>
              <w:rPr>
                <w:color w:val="221F1F"/>
                <w:w w:val="85"/>
                <w:sz w:val="16"/>
              </w:rPr>
              <w:t>be</w:t>
            </w:r>
            <w:r>
              <w:rPr>
                <w:color w:val="221F1F"/>
                <w:spacing w:val="2"/>
                <w:sz w:val="16"/>
              </w:rPr>
              <w:t xml:space="preserve"> </w:t>
            </w:r>
            <w:r>
              <w:rPr>
                <w:color w:val="221F1F"/>
                <w:w w:val="85"/>
                <w:sz w:val="16"/>
              </w:rPr>
              <w:t>accessed</w:t>
            </w:r>
            <w:r>
              <w:rPr>
                <w:color w:val="221F1F"/>
                <w:spacing w:val="2"/>
                <w:sz w:val="16"/>
              </w:rPr>
              <w:t xml:space="preserve"> </w:t>
            </w:r>
            <w:r>
              <w:rPr>
                <w:color w:val="221F1F"/>
                <w:spacing w:val="-5"/>
                <w:w w:val="85"/>
                <w:sz w:val="16"/>
              </w:rPr>
              <w:t>if</w:t>
            </w:r>
          </w:p>
        </w:tc>
      </w:tr>
      <w:tr w:rsidR="004E002A" w14:paraId="17A4C09C" w14:textId="77777777">
        <w:trPr>
          <w:trHeight w:val="195"/>
        </w:trPr>
        <w:tc>
          <w:tcPr>
            <w:tcW w:w="1521" w:type="dxa"/>
            <w:tcBorders>
              <w:top w:val="nil"/>
              <w:bottom w:val="nil"/>
            </w:tcBorders>
            <w:shd w:val="clear" w:color="auto" w:fill="D7E8EF"/>
          </w:tcPr>
          <w:p w14:paraId="0389AEDA" w14:textId="77777777" w:rsidR="004E002A" w:rsidRDefault="00000000">
            <w:pPr>
              <w:pStyle w:val="TableParagraph"/>
              <w:spacing w:before="17" w:line="158" w:lineRule="exact"/>
              <w:ind w:left="97"/>
              <w:rPr>
                <w:i/>
                <w:sz w:val="16"/>
              </w:rPr>
            </w:pPr>
            <w:r>
              <w:rPr>
                <w:i/>
                <w:color w:val="221F1F"/>
                <w:w w:val="85"/>
                <w:sz w:val="16"/>
              </w:rPr>
              <w:t>Know</w:t>
            </w:r>
            <w:r>
              <w:rPr>
                <w:i/>
                <w:color w:val="221F1F"/>
                <w:spacing w:val="4"/>
                <w:sz w:val="16"/>
              </w:rPr>
              <w:t xml:space="preserve"> </w:t>
            </w:r>
            <w:r>
              <w:rPr>
                <w:i/>
                <w:color w:val="221F1F"/>
                <w:spacing w:val="-5"/>
                <w:sz w:val="16"/>
              </w:rPr>
              <w:t>The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D7E8EF"/>
          </w:tcPr>
          <w:p w14:paraId="54059AD0" w14:textId="77777777" w:rsidR="004E002A" w:rsidRDefault="00000000">
            <w:pPr>
              <w:pStyle w:val="TableParagraph"/>
              <w:spacing w:before="17" w:line="158" w:lineRule="exact"/>
              <w:ind w:left="97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completed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D7E8EF"/>
          </w:tcPr>
          <w:p w14:paraId="7611118C" w14:textId="77777777" w:rsidR="004E002A" w:rsidRDefault="00000000">
            <w:pPr>
              <w:pStyle w:val="TableParagraph"/>
              <w:spacing w:before="17" w:line="158" w:lineRule="exact"/>
              <w:ind w:left="91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Teachers,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D7E8EF"/>
          </w:tcPr>
          <w:p w14:paraId="07DB2EF5" w14:textId="77777777" w:rsidR="004E002A" w:rsidRDefault="004E0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D7E8EF"/>
          </w:tcPr>
          <w:p w14:paraId="7EA533A8" w14:textId="77777777" w:rsidR="004E002A" w:rsidRDefault="00000000">
            <w:pPr>
              <w:pStyle w:val="TableParagraph"/>
              <w:spacing w:before="17" w:line="158" w:lineRule="exact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logins</w:t>
            </w:r>
          </w:p>
        </w:tc>
        <w:tc>
          <w:tcPr>
            <w:tcW w:w="2356" w:type="dxa"/>
            <w:tcBorders>
              <w:top w:val="nil"/>
              <w:bottom w:val="nil"/>
            </w:tcBorders>
            <w:shd w:val="clear" w:color="auto" w:fill="D7E8EF"/>
          </w:tcPr>
          <w:p w14:paraId="22BBBF40" w14:textId="77777777" w:rsidR="004E002A" w:rsidRDefault="00000000">
            <w:pPr>
              <w:pStyle w:val="TableParagraph"/>
              <w:spacing w:before="17" w:line="158" w:lineRule="exact"/>
              <w:ind w:left="91"/>
              <w:rPr>
                <w:sz w:val="16"/>
              </w:rPr>
            </w:pPr>
            <w:r>
              <w:rPr>
                <w:color w:val="221F1F"/>
                <w:w w:val="90"/>
                <w:sz w:val="16"/>
              </w:rPr>
              <w:t>you</w:t>
            </w:r>
            <w:r>
              <w:rPr>
                <w:color w:val="221F1F"/>
                <w:spacing w:val="-3"/>
                <w:w w:val="90"/>
                <w:sz w:val="16"/>
              </w:rPr>
              <w:t xml:space="preserve"> </w:t>
            </w:r>
            <w:r>
              <w:rPr>
                <w:color w:val="221F1F"/>
                <w:w w:val="90"/>
                <w:sz w:val="16"/>
              </w:rPr>
              <w:t>have</w:t>
            </w:r>
            <w:r>
              <w:rPr>
                <w:color w:val="221F1F"/>
                <w:spacing w:val="-3"/>
                <w:w w:val="90"/>
                <w:sz w:val="16"/>
              </w:rPr>
              <w:t xml:space="preserve"> </w:t>
            </w:r>
            <w:r>
              <w:rPr>
                <w:color w:val="221F1F"/>
                <w:spacing w:val="-10"/>
                <w:w w:val="90"/>
                <w:sz w:val="16"/>
              </w:rPr>
              <w:t>a</w:t>
            </w:r>
          </w:p>
        </w:tc>
      </w:tr>
      <w:tr w:rsidR="004E002A" w14:paraId="267D0C4A" w14:textId="77777777">
        <w:trPr>
          <w:trHeight w:val="195"/>
        </w:trPr>
        <w:tc>
          <w:tcPr>
            <w:tcW w:w="1521" w:type="dxa"/>
            <w:tcBorders>
              <w:top w:val="nil"/>
              <w:bottom w:val="nil"/>
            </w:tcBorders>
            <w:shd w:val="clear" w:color="auto" w:fill="D7E8EF"/>
          </w:tcPr>
          <w:p w14:paraId="267DE9A7" w14:textId="77777777" w:rsidR="004E002A" w:rsidRDefault="00000000">
            <w:pPr>
              <w:pStyle w:val="TableParagraph"/>
              <w:spacing w:before="17" w:line="158" w:lineRule="exact"/>
              <w:ind w:left="97"/>
              <w:rPr>
                <w:i/>
                <w:sz w:val="16"/>
              </w:rPr>
            </w:pPr>
            <w:r>
              <w:rPr>
                <w:i/>
                <w:color w:val="221F1F"/>
                <w:spacing w:val="-2"/>
                <w:sz w:val="16"/>
              </w:rPr>
              <w:t>Creative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D7E8EF"/>
          </w:tcPr>
          <w:p w14:paraId="4779825C" w14:textId="77777777" w:rsidR="004E002A" w:rsidRDefault="00000000">
            <w:pPr>
              <w:pStyle w:val="TableParagraph"/>
              <w:spacing w:before="17" w:line="158" w:lineRule="exact"/>
              <w:ind w:left="97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prior</w:t>
            </w:r>
            <w:r>
              <w:rPr>
                <w:color w:val="221F1F"/>
                <w:spacing w:val="-10"/>
                <w:sz w:val="16"/>
              </w:rPr>
              <w:t xml:space="preserve"> </w:t>
            </w:r>
            <w:r>
              <w:rPr>
                <w:color w:val="221F1F"/>
                <w:spacing w:val="-5"/>
                <w:sz w:val="16"/>
              </w:rPr>
              <w:t>to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D7E8EF"/>
          </w:tcPr>
          <w:p w14:paraId="1B8AE355" w14:textId="77777777" w:rsidR="004E002A" w:rsidRDefault="00000000">
            <w:pPr>
              <w:pStyle w:val="TableParagraph"/>
              <w:spacing w:before="17" w:line="158" w:lineRule="exact"/>
              <w:ind w:left="91"/>
              <w:rPr>
                <w:sz w:val="16"/>
              </w:rPr>
            </w:pPr>
            <w:r>
              <w:rPr>
                <w:color w:val="221F1F"/>
                <w:spacing w:val="-2"/>
                <w:w w:val="95"/>
                <w:sz w:val="16"/>
              </w:rPr>
              <w:t>Coaches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D7E8EF"/>
          </w:tcPr>
          <w:p w14:paraId="3A3FFA89" w14:textId="77777777" w:rsidR="004E002A" w:rsidRDefault="004E0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D7E8EF"/>
          </w:tcPr>
          <w:p w14:paraId="437B3EA0" w14:textId="77777777" w:rsidR="004E002A" w:rsidRDefault="004E0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  <w:shd w:val="clear" w:color="auto" w:fill="D7E8EF"/>
          </w:tcPr>
          <w:p w14:paraId="6A1E4655" w14:textId="1C649DF0" w:rsidR="004E002A" w:rsidRDefault="00000000">
            <w:pPr>
              <w:pStyle w:val="TableParagraph"/>
              <w:spacing w:before="17" w:line="158" w:lineRule="exact"/>
              <w:ind w:left="91"/>
              <w:rPr>
                <w:sz w:val="16"/>
              </w:rPr>
            </w:pPr>
            <w:proofErr w:type="spellStart"/>
            <w:r>
              <w:rPr>
                <w:i/>
                <w:color w:val="221F1F"/>
                <w:w w:val="85"/>
                <w:sz w:val="16"/>
              </w:rPr>
              <w:t>MyTeachingStrategies</w:t>
            </w:r>
            <w:proofErr w:type="spellEnd"/>
            <w:r>
              <w:rPr>
                <w:color w:val="221F1F"/>
                <w:spacing w:val="32"/>
                <w:sz w:val="16"/>
              </w:rPr>
              <w:t xml:space="preserve"> </w:t>
            </w:r>
            <w:r>
              <w:rPr>
                <w:color w:val="221F1F"/>
                <w:w w:val="85"/>
                <w:sz w:val="16"/>
              </w:rPr>
              <w:t>login.</w:t>
            </w:r>
            <w:r>
              <w:rPr>
                <w:color w:val="221F1F"/>
                <w:spacing w:val="25"/>
                <w:sz w:val="16"/>
              </w:rPr>
              <w:t xml:space="preserve"> </w:t>
            </w:r>
            <w:r>
              <w:rPr>
                <w:color w:val="221F1F"/>
                <w:spacing w:val="-5"/>
                <w:w w:val="85"/>
                <w:sz w:val="16"/>
              </w:rPr>
              <w:t>To</w:t>
            </w:r>
          </w:p>
        </w:tc>
      </w:tr>
      <w:tr w:rsidR="004E002A" w14:paraId="0B21E1F0" w14:textId="77777777">
        <w:trPr>
          <w:trHeight w:val="195"/>
        </w:trPr>
        <w:tc>
          <w:tcPr>
            <w:tcW w:w="1521" w:type="dxa"/>
            <w:tcBorders>
              <w:top w:val="nil"/>
              <w:bottom w:val="nil"/>
            </w:tcBorders>
            <w:shd w:val="clear" w:color="auto" w:fill="D7E8EF"/>
          </w:tcPr>
          <w:p w14:paraId="264D2B75" w14:textId="77777777" w:rsidR="004E002A" w:rsidRDefault="00000000">
            <w:pPr>
              <w:pStyle w:val="TableParagraph"/>
              <w:spacing w:before="17" w:line="158" w:lineRule="exact"/>
              <w:ind w:left="97"/>
              <w:rPr>
                <w:i/>
                <w:sz w:val="16"/>
              </w:rPr>
            </w:pPr>
            <w:r>
              <w:rPr>
                <w:i/>
                <w:color w:val="221F1F"/>
                <w:w w:val="85"/>
                <w:sz w:val="16"/>
              </w:rPr>
              <w:t>Curriculum®</w:t>
            </w:r>
            <w:r>
              <w:rPr>
                <w:i/>
                <w:color w:val="221F1F"/>
                <w:spacing w:val="7"/>
                <w:sz w:val="16"/>
              </w:rPr>
              <w:t xml:space="preserve"> </w:t>
            </w:r>
            <w:r>
              <w:rPr>
                <w:i/>
                <w:color w:val="221F1F"/>
                <w:spacing w:val="-5"/>
                <w:sz w:val="16"/>
              </w:rPr>
              <w:t>for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D7E8EF"/>
          </w:tcPr>
          <w:p w14:paraId="7988E04C" w14:textId="77777777" w:rsidR="004E002A" w:rsidRDefault="00000000">
            <w:pPr>
              <w:pStyle w:val="TableParagraph"/>
              <w:spacing w:before="17" w:line="158" w:lineRule="exact"/>
              <w:ind w:left="97"/>
              <w:rPr>
                <w:sz w:val="16"/>
              </w:rPr>
            </w:pPr>
            <w:r>
              <w:rPr>
                <w:color w:val="221F1F"/>
                <w:w w:val="90"/>
                <w:sz w:val="16"/>
              </w:rPr>
              <w:t>in-</w:t>
            </w:r>
            <w:r>
              <w:rPr>
                <w:color w:val="221F1F"/>
                <w:spacing w:val="-2"/>
                <w:sz w:val="16"/>
              </w:rPr>
              <w:t>person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D7E8EF"/>
          </w:tcPr>
          <w:p w14:paraId="1311B7AD" w14:textId="77777777" w:rsidR="004E002A" w:rsidRDefault="004E0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D7E8EF"/>
          </w:tcPr>
          <w:p w14:paraId="29C02943" w14:textId="77777777" w:rsidR="004E002A" w:rsidRDefault="004E0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D7E8EF"/>
          </w:tcPr>
          <w:p w14:paraId="4BFBB8C5" w14:textId="77777777" w:rsidR="004E002A" w:rsidRDefault="004E0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  <w:shd w:val="clear" w:color="auto" w:fill="D7E8EF"/>
          </w:tcPr>
          <w:p w14:paraId="12EC37B5" w14:textId="77777777" w:rsidR="004E002A" w:rsidRDefault="00000000">
            <w:pPr>
              <w:pStyle w:val="TableParagraph"/>
              <w:spacing w:before="17" w:line="158" w:lineRule="exact"/>
              <w:ind w:left="91"/>
              <w:rPr>
                <w:sz w:val="16"/>
              </w:rPr>
            </w:pPr>
            <w:r>
              <w:rPr>
                <w:color w:val="221F1F"/>
                <w:w w:val="90"/>
                <w:sz w:val="16"/>
              </w:rPr>
              <w:t>learn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w w:val="90"/>
                <w:sz w:val="16"/>
              </w:rPr>
              <w:t>more,</w:t>
            </w:r>
            <w:r>
              <w:rPr>
                <w:color w:val="221F1F"/>
                <w:sz w:val="16"/>
              </w:rPr>
              <w:t xml:space="preserve"> </w:t>
            </w:r>
            <w:r>
              <w:rPr>
                <w:color w:val="221F1F"/>
                <w:w w:val="90"/>
                <w:sz w:val="16"/>
              </w:rPr>
              <w:t>please</w:t>
            </w:r>
            <w:r>
              <w:rPr>
                <w:color w:val="221F1F"/>
                <w:sz w:val="16"/>
              </w:rPr>
              <w:t xml:space="preserve"> </w:t>
            </w:r>
            <w:r>
              <w:rPr>
                <w:color w:val="221F1F"/>
                <w:w w:val="90"/>
                <w:sz w:val="16"/>
              </w:rPr>
              <w:t>contact</w:t>
            </w:r>
            <w:r>
              <w:rPr>
                <w:color w:val="221F1F"/>
                <w:sz w:val="16"/>
              </w:rPr>
              <w:t xml:space="preserve"> </w:t>
            </w:r>
            <w:r>
              <w:rPr>
                <w:color w:val="221F1F"/>
                <w:spacing w:val="-4"/>
                <w:w w:val="90"/>
                <w:sz w:val="16"/>
              </w:rPr>
              <w:t>your</w:t>
            </w:r>
          </w:p>
        </w:tc>
      </w:tr>
      <w:tr w:rsidR="004E002A" w14:paraId="5FF4F405" w14:textId="77777777">
        <w:trPr>
          <w:trHeight w:val="195"/>
        </w:trPr>
        <w:tc>
          <w:tcPr>
            <w:tcW w:w="1521" w:type="dxa"/>
            <w:tcBorders>
              <w:top w:val="nil"/>
              <w:bottom w:val="nil"/>
            </w:tcBorders>
            <w:shd w:val="clear" w:color="auto" w:fill="D7E8EF"/>
          </w:tcPr>
          <w:p w14:paraId="2DE57D18" w14:textId="77777777" w:rsidR="004E002A" w:rsidRDefault="00000000">
            <w:pPr>
              <w:pStyle w:val="TableParagraph"/>
              <w:spacing w:before="17" w:line="158" w:lineRule="exact"/>
              <w:ind w:left="97"/>
              <w:rPr>
                <w:sz w:val="16"/>
              </w:rPr>
            </w:pPr>
            <w:r>
              <w:rPr>
                <w:i/>
                <w:color w:val="221F1F"/>
                <w:w w:val="85"/>
                <w:sz w:val="16"/>
              </w:rPr>
              <w:t>Preschool</w:t>
            </w:r>
            <w:r>
              <w:rPr>
                <w:i/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6"/>
              </w:rPr>
              <w:t>online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D7E8EF"/>
          </w:tcPr>
          <w:p w14:paraId="57FCD171" w14:textId="77777777" w:rsidR="004E002A" w:rsidRDefault="00000000">
            <w:pPr>
              <w:pStyle w:val="TableParagraph"/>
              <w:spacing w:before="17" w:line="158" w:lineRule="exact"/>
              <w:ind w:left="97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training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D7E8EF"/>
          </w:tcPr>
          <w:p w14:paraId="18FBC015" w14:textId="77777777" w:rsidR="004E002A" w:rsidRDefault="004E0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D7E8EF"/>
          </w:tcPr>
          <w:p w14:paraId="0D04ABEA" w14:textId="77777777" w:rsidR="004E002A" w:rsidRDefault="004E0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D7E8EF"/>
          </w:tcPr>
          <w:p w14:paraId="0743F206" w14:textId="77777777" w:rsidR="004E002A" w:rsidRDefault="004E0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  <w:shd w:val="clear" w:color="auto" w:fill="D7E8EF"/>
          </w:tcPr>
          <w:p w14:paraId="54A884A1" w14:textId="77777777" w:rsidR="004E002A" w:rsidRDefault="00000000">
            <w:pPr>
              <w:pStyle w:val="TableParagraph"/>
              <w:spacing w:before="17" w:line="158" w:lineRule="exact"/>
              <w:ind w:left="91"/>
              <w:rPr>
                <w:sz w:val="16"/>
              </w:rPr>
            </w:pPr>
            <w:hyperlink r:id="rId11">
              <w:r>
                <w:rPr>
                  <w:color w:val="009CC0"/>
                  <w:w w:val="90"/>
                  <w:sz w:val="16"/>
                </w:rPr>
                <w:t>account</w:t>
              </w:r>
              <w:r>
                <w:rPr>
                  <w:color w:val="009CC0"/>
                  <w:spacing w:val="3"/>
                  <w:sz w:val="16"/>
                </w:rPr>
                <w:t xml:space="preserve"> </w:t>
              </w:r>
              <w:r>
                <w:rPr>
                  <w:color w:val="009CC0"/>
                  <w:spacing w:val="-2"/>
                  <w:sz w:val="16"/>
                </w:rPr>
                <w:t>executive</w:t>
              </w:r>
              <w:r>
                <w:rPr>
                  <w:color w:val="00AEEE"/>
                  <w:spacing w:val="-2"/>
                  <w:sz w:val="16"/>
                </w:rPr>
                <w:t>.</w:t>
              </w:r>
            </w:hyperlink>
          </w:p>
        </w:tc>
      </w:tr>
      <w:tr w:rsidR="004E002A" w14:paraId="353AFC74" w14:textId="77777777">
        <w:trPr>
          <w:trHeight w:val="1742"/>
        </w:trPr>
        <w:tc>
          <w:tcPr>
            <w:tcW w:w="1521" w:type="dxa"/>
            <w:tcBorders>
              <w:top w:val="nil"/>
              <w:bottom w:val="single" w:sz="4" w:space="0" w:color="221F1F"/>
            </w:tcBorders>
            <w:shd w:val="clear" w:color="auto" w:fill="D7E8EF"/>
          </w:tcPr>
          <w:p w14:paraId="5342545C" w14:textId="77777777" w:rsidR="004E002A" w:rsidRDefault="00000000">
            <w:pPr>
              <w:pStyle w:val="TableParagraph"/>
              <w:spacing w:before="17"/>
              <w:ind w:left="97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course</w:t>
            </w:r>
          </w:p>
        </w:tc>
        <w:tc>
          <w:tcPr>
            <w:tcW w:w="1286" w:type="dxa"/>
            <w:tcBorders>
              <w:top w:val="nil"/>
              <w:bottom w:val="single" w:sz="4" w:space="0" w:color="221F1F"/>
            </w:tcBorders>
            <w:shd w:val="clear" w:color="auto" w:fill="D7E8EF"/>
          </w:tcPr>
          <w:p w14:paraId="32AB2085" w14:textId="77777777" w:rsidR="004E002A" w:rsidRDefault="004E0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221F1F"/>
            </w:tcBorders>
            <w:shd w:val="clear" w:color="auto" w:fill="D7E8EF"/>
          </w:tcPr>
          <w:p w14:paraId="6A0B52A6" w14:textId="77777777" w:rsidR="004E002A" w:rsidRDefault="004E0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nil"/>
              <w:bottom w:val="single" w:sz="4" w:space="0" w:color="221F1F"/>
            </w:tcBorders>
            <w:shd w:val="clear" w:color="auto" w:fill="D7E8EF"/>
          </w:tcPr>
          <w:p w14:paraId="4F6E9D52" w14:textId="51636DA0" w:rsidR="004E002A" w:rsidRDefault="004E002A">
            <w:pPr>
              <w:pStyle w:val="TableParagraph"/>
              <w:spacing w:before="57"/>
              <w:ind w:left="126"/>
              <w:rPr>
                <w:sz w:val="16"/>
              </w:rPr>
            </w:pPr>
          </w:p>
        </w:tc>
        <w:tc>
          <w:tcPr>
            <w:tcW w:w="1876" w:type="dxa"/>
            <w:tcBorders>
              <w:top w:val="nil"/>
              <w:bottom w:val="single" w:sz="4" w:space="0" w:color="221F1F"/>
            </w:tcBorders>
            <w:shd w:val="clear" w:color="auto" w:fill="D7E8EF"/>
          </w:tcPr>
          <w:p w14:paraId="619625A8" w14:textId="77777777" w:rsidR="004E002A" w:rsidRDefault="004E0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6" w:type="dxa"/>
            <w:tcBorders>
              <w:top w:val="nil"/>
              <w:bottom w:val="single" w:sz="4" w:space="0" w:color="221F1F"/>
            </w:tcBorders>
            <w:shd w:val="clear" w:color="auto" w:fill="D7E8EF"/>
          </w:tcPr>
          <w:p w14:paraId="582F9A30" w14:textId="77777777" w:rsidR="004E002A" w:rsidRDefault="004E00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002A" w14:paraId="34C64EF3" w14:textId="77777777">
        <w:trPr>
          <w:trHeight w:val="272"/>
        </w:trPr>
        <w:tc>
          <w:tcPr>
            <w:tcW w:w="1521" w:type="dxa"/>
            <w:tcBorders>
              <w:top w:val="single" w:sz="4" w:space="0" w:color="221F1F"/>
              <w:bottom w:val="nil"/>
            </w:tcBorders>
            <w:shd w:val="clear" w:color="auto" w:fill="EEF6F8"/>
          </w:tcPr>
          <w:p w14:paraId="32F3BFE3" w14:textId="77777777" w:rsidR="004E002A" w:rsidRDefault="00000000">
            <w:pPr>
              <w:pStyle w:val="TableParagraph"/>
              <w:spacing w:before="95" w:line="158" w:lineRule="exact"/>
              <w:ind w:left="97"/>
              <w:rPr>
                <w:i/>
                <w:sz w:val="16"/>
              </w:rPr>
            </w:pPr>
            <w:r>
              <w:rPr>
                <w:color w:val="221F1F"/>
                <w:w w:val="90"/>
                <w:sz w:val="16"/>
              </w:rPr>
              <w:t>10-hour</w:t>
            </w:r>
            <w:r>
              <w:rPr>
                <w:color w:val="221F1F"/>
                <w:spacing w:val="7"/>
                <w:sz w:val="16"/>
              </w:rPr>
              <w:t xml:space="preserve"> </w:t>
            </w:r>
            <w:r>
              <w:rPr>
                <w:i/>
                <w:color w:val="221F1F"/>
                <w:spacing w:val="-2"/>
                <w:w w:val="90"/>
                <w:sz w:val="16"/>
              </w:rPr>
              <w:t>Objectives</w:t>
            </w:r>
          </w:p>
        </w:tc>
        <w:tc>
          <w:tcPr>
            <w:tcW w:w="1286" w:type="dxa"/>
            <w:tcBorders>
              <w:top w:val="single" w:sz="4" w:space="0" w:color="221F1F"/>
              <w:bottom w:val="nil"/>
            </w:tcBorders>
            <w:shd w:val="clear" w:color="auto" w:fill="EEF6F8"/>
          </w:tcPr>
          <w:p w14:paraId="4C1547D2" w14:textId="77777777" w:rsidR="004E002A" w:rsidRDefault="00000000">
            <w:pPr>
              <w:pStyle w:val="TableParagraph"/>
              <w:spacing w:before="95" w:line="158" w:lineRule="exact"/>
              <w:ind w:left="97"/>
              <w:rPr>
                <w:sz w:val="16"/>
              </w:rPr>
            </w:pPr>
            <w:r>
              <w:rPr>
                <w:color w:val="221F1F"/>
                <w:w w:val="85"/>
                <w:sz w:val="16"/>
              </w:rPr>
              <w:t>To</w:t>
            </w:r>
            <w:r>
              <w:rPr>
                <w:color w:val="221F1F"/>
                <w:spacing w:val="-6"/>
                <w:sz w:val="16"/>
              </w:rPr>
              <w:t xml:space="preserve"> </w:t>
            </w:r>
            <w:r>
              <w:rPr>
                <w:color w:val="221F1F"/>
                <w:spacing w:val="-5"/>
                <w:sz w:val="16"/>
              </w:rPr>
              <w:t>be</w:t>
            </w:r>
          </w:p>
        </w:tc>
        <w:tc>
          <w:tcPr>
            <w:tcW w:w="1286" w:type="dxa"/>
            <w:tcBorders>
              <w:top w:val="single" w:sz="4" w:space="0" w:color="221F1F"/>
              <w:bottom w:val="nil"/>
            </w:tcBorders>
            <w:shd w:val="clear" w:color="auto" w:fill="EEF6F8"/>
          </w:tcPr>
          <w:p w14:paraId="677133C1" w14:textId="77777777" w:rsidR="004E002A" w:rsidRDefault="00000000">
            <w:pPr>
              <w:pStyle w:val="TableParagraph"/>
              <w:spacing w:before="95" w:line="158" w:lineRule="exact"/>
              <w:ind w:left="91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Teachers,</w:t>
            </w:r>
          </w:p>
        </w:tc>
        <w:tc>
          <w:tcPr>
            <w:tcW w:w="1035" w:type="dxa"/>
            <w:tcBorders>
              <w:top w:val="single" w:sz="4" w:space="0" w:color="221F1F"/>
              <w:bottom w:val="nil"/>
            </w:tcBorders>
            <w:shd w:val="clear" w:color="auto" w:fill="EEF6F8"/>
          </w:tcPr>
          <w:p w14:paraId="7CDB659A" w14:textId="77777777" w:rsidR="004E002A" w:rsidRDefault="004E0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  <w:tcBorders>
              <w:top w:val="single" w:sz="4" w:space="0" w:color="221F1F"/>
              <w:bottom w:val="nil"/>
            </w:tcBorders>
            <w:shd w:val="clear" w:color="auto" w:fill="EEF6F8"/>
          </w:tcPr>
          <w:p w14:paraId="07D5B3C5" w14:textId="5B0BBF5A" w:rsidR="004E002A" w:rsidRDefault="00000000">
            <w:pPr>
              <w:pStyle w:val="TableParagraph"/>
              <w:spacing w:before="95" w:line="158" w:lineRule="exact"/>
              <w:ind w:left="91"/>
              <w:rPr>
                <w:sz w:val="16"/>
              </w:rPr>
            </w:pPr>
            <w:proofErr w:type="spellStart"/>
            <w:r>
              <w:rPr>
                <w:i/>
                <w:color w:val="221F1F"/>
                <w:spacing w:val="-2"/>
                <w:sz w:val="16"/>
              </w:rPr>
              <w:t>MyTeachingStrategies</w:t>
            </w:r>
            <w:proofErr w:type="spellEnd"/>
          </w:p>
        </w:tc>
        <w:tc>
          <w:tcPr>
            <w:tcW w:w="2356" w:type="dxa"/>
            <w:tcBorders>
              <w:top w:val="single" w:sz="4" w:space="0" w:color="221F1F"/>
              <w:bottom w:val="nil"/>
            </w:tcBorders>
            <w:shd w:val="clear" w:color="auto" w:fill="EEF6F8"/>
          </w:tcPr>
          <w:p w14:paraId="2C5E328E" w14:textId="77777777" w:rsidR="004E002A" w:rsidRDefault="00000000">
            <w:pPr>
              <w:pStyle w:val="TableParagraph"/>
              <w:spacing w:before="95" w:line="158" w:lineRule="exact"/>
              <w:ind w:left="91"/>
              <w:rPr>
                <w:sz w:val="16"/>
              </w:rPr>
            </w:pPr>
            <w:r>
              <w:rPr>
                <w:color w:val="221F1F"/>
                <w:w w:val="85"/>
                <w:sz w:val="16"/>
              </w:rPr>
              <w:t>This</w:t>
            </w:r>
            <w:r>
              <w:rPr>
                <w:color w:val="221F1F"/>
                <w:spacing w:val="3"/>
                <w:sz w:val="16"/>
              </w:rPr>
              <w:t xml:space="preserve"> </w:t>
            </w:r>
            <w:r>
              <w:rPr>
                <w:color w:val="221F1F"/>
                <w:w w:val="85"/>
                <w:sz w:val="16"/>
              </w:rPr>
              <w:t>course</w:t>
            </w:r>
            <w:r>
              <w:rPr>
                <w:color w:val="221F1F"/>
                <w:spacing w:val="2"/>
                <w:sz w:val="16"/>
              </w:rPr>
              <w:t xml:space="preserve"> </w:t>
            </w:r>
            <w:r>
              <w:rPr>
                <w:color w:val="221F1F"/>
                <w:w w:val="85"/>
                <w:sz w:val="16"/>
              </w:rPr>
              <w:t>can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w w:val="85"/>
                <w:sz w:val="16"/>
              </w:rPr>
              <w:t>only</w:t>
            </w:r>
            <w:r>
              <w:rPr>
                <w:color w:val="221F1F"/>
                <w:spacing w:val="5"/>
                <w:sz w:val="16"/>
              </w:rPr>
              <w:t xml:space="preserve"> </w:t>
            </w:r>
            <w:r>
              <w:rPr>
                <w:color w:val="221F1F"/>
                <w:w w:val="85"/>
                <w:sz w:val="16"/>
              </w:rPr>
              <w:t>be</w:t>
            </w:r>
            <w:r>
              <w:rPr>
                <w:color w:val="221F1F"/>
                <w:spacing w:val="2"/>
                <w:sz w:val="16"/>
              </w:rPr>
              <w:t xml:space="preserve"> </w:t>
            </w:r>
            <w:r>
              <w:rPr>
                <w:color w:val="221F1F"/>
                <w:w w:val="85"/>
                <w:sz w:val="16"/>
              </w:rPr>
              <w:t>accessed</w:t>
            </w:r>
            <w:r>
              <w:rPr>
                <w:color w:val="221F1F"/>
                <w:spacing w:val="2"/>
                <w:sz w:val="16"/>
              </w:rPr>
              <w:t xml:space="preserve"> </w:t>
            </w:r>
            <w:r>
              <w:rPr>
                <w:color w:val="221F1F"/>
                <w:spacing w:val="-5"/>
                <w:w w:val="85"/>
                <w:sz w:val="16"/>
              </w:rPr>
              <w:t>if</w:t>
            </w:r>
          </w:p>
        </w:tc>
      </w:tr>
      <w:tr w:rsidR="004E002A" w14:paraId="52DBBFBB" w14:textId="77777777">
        <w:trPr>
          <w:trHeight w:val="197"/>
        </w:trPr>
        <w:tc>
          <w:tcPr>
            <w:tcW w:w="1521" w:type="dxa"/>
            <w:tcBorders>
              <w:top w:val="nil"/>
              <w:bottom w:val="nil"/>
            </w:tcBorders>
            <w:shd w:val="clear" w:color="auto" w:fill="EEF6F8"/>
          </w:tcPr>
          <w:p w14:paraId="36CF8031" w14:textId="77777777" w:rsidR="004E002A" w:rsidRDefault="00000000">
            <w:pPr>
              <w:pStyle w:val="TableParagraph"/>
              <w:spacing w:before="17" w:line="160" w:lineRule="exact"/>
              <w:ind w:left="97"/>
              <w:rPr>
                <w:i/>
                <w:sz w:val="16"/>
              </w:rPr>
            </w:pPr>
            <w:r>
              <w:rPr>
                <w:i/>
                <w:color w:val="221F1F"/>
                <w:w w:val="90"/>
                <w:sz w:val="16"/>
              </w:rPr>
              <w:t>for</w:t>
            </w:r>
            <w:r>
              <w:rPr>
                <w:i/>
                <w:color w:val="221F1F"/>
                <w:spacing w:val="-4"/>
                <w:sz w:val="16"/>
              </w:rPr>
              <w:t xml:space="preserve"> </w:t>
            </w:r>
            <w:r>
              <w:rPr>
                <w:i/>
                <w:color w:val="221F1F"/>
                <w:w w:val="90"/>
                <w:sz w:val="16"/>
              </w:rPr>
              <w:t>Development</w:t>
            </w:r>
            <w:r>
              <w:rPr>
                <w:i/>
                <w:color w:val="221F1F"/>
                <w:spacing w:val="-3"/>
                <w:sz w:val="16"/>
              </w:rPr>
              <w:t xml:space="preserve"> </w:t>
            </w:r>
            <w:r>
              <w:rPr>
                <w:i/>
                <w:color w:val="221F1F"/>
                <w:spacing w:val="-10"/>
                <w:w w:val="90"/>
                <w:sz w:val="16"/>
              </w:rPr>
              <w:t>&amp;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EEF6F8"/>
          </w:tcPr>
          <w:p w14:paraId="5175AF51" w14:textId="77777777" w:rsidR="004E002A" w:rsidRDefault="00000000">
            <w:pPr>
              <w:pStyle w:val="TableParagraph"/>
              <w:spacing w:before="17" w:line="160" w:lineRule="exact"/>
              <w:ind w:left="97"/>
              <w:rPr>
                <w:sz w:val="16"/>
              </w:rPr>
            </w:pPr>
            <w:r>
              <w:rPr>
                <w:color w:val="221F1F"/>
                <w:w w:val="90"/>
                <w:sz w:val="16"/>
              </w:rPr>
              <w:t>completed</w:t>
            </w:r>
            <w:r>
              <w:rPr>
                <w:color w:val="221F1F"/>
                <w:spacing w:val="20"/>
                <w:sz w:val="16"/>
              </w:rPr>
              <w:t xml:space="preserve"> </w:t>
            </w:r>
            <w:r>
              <w:rPr>
                <w:color w:val="221F1F"/>
                <w:spacing w:val="-5"/>
                <w:sz w:val="16"/>
              </w:rPr>
              <w:t>at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EEF6F8"/>
          </w:tcPr>
          <w:p w14:paraId="2AD39643" w14:textId="77777777" w:rsidR="004E002A" w:rsidRDefault="00000000">
            <w:pPr>
              <w:pStyle w:val="TableParagraph"/>
              <w:spacing w:before="17" w:line="160" w:lineRule="exact"/>
              <w:ind w:left="91"/>
              <w:rPr>
                <w:sz w:val="16"/>
              </w:rPr>
            </w:pPr>
            <w:r>
              <w:rPr>
                <w:color w:val="221F1F"/>
                <w:spacing w:val="-2"/>
                <w:w w:val="95"/>
                <w:sz w:val="16"/>
              </w:rPr>
              <w:t>Coaches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EEF6F8"/>
          </w:tcPr>
          <w:p w14:paraId="12384808" w14:textId="77777777" w:rsidR="004E002A" w:rsidRDefault="004E0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EEF6F8"/>
          </w:tcPr>
          <w:p w14:paraId="14301D85" w14:textId="77777777" w:rsidR="004E002A" w:rsidRDefault="00000000">
            <w:pPr>
              <w:pStyle w:val="TableParagraph"/>
              <w:spacing w:before="17" w:line="160" w:lineRule="exact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logins</w:t>
            </w:r>
          </w:p>
        </w:tc>
        <w:tc>
          <w:tcPr>
            <w:tcW w:w="2356" w:type="dxa"/>
            <w:tcBorders>
              <w:top w:val="nil"/>
              <w:bottom w:val="nil"/>
            </w:tcBorders>
            <w:shd w:val="clear" w:color="auto" w:fill="EEF6F8"/>
          </w:tcPr>
          <w:p w14:paraId="14E93D27" w14:textId="77777777" w:rsidR="004E002A" w:rsidRDefault="00000000">
            <w:pPr>
              <w:pStyle w:val="TableParagraph"/>
              <w:spacing w:before="17" w:line="160" w:lineRule="exact"/>
              <w:ind w:left="91"/>
              <w:rPr>
                <w:sz w:val="16"/>
              </w:rPr>
            </w:pPr>
            <w:r>
              <w:rPr>
                <w:color w:val="221F1F"/>
                <w:w w:val="90"/>
                <w:sz w:val="16"/>
              </w:rPr>
              <w:t>you</w:t>
            </w:r>
            <w:r>
              <w:rPr>
                <w:color w:val="221F1F"/>
                <w:spacing w:val="-3"/>
                <w:w w:val="90"/>
                <w:sz w:val="16"/>
              </w:rPr>
              <w:t xml:space="preserve"> </w:t>
            </w:r>
            <w:r>
              <w:rPr>
                <w:color w:val="221F1F"/>
                <w:w w:val="90"/>
                <w:sz w:val="16"/>
              </w:rPr>
              <w:t>have</w:t>
            </w:r>
            <w:r>
              <w:rPr>
                <w:color w:val="221F1F"/>
                <w:spacing w:val="-3"/>
                <w:w w:val="90"/>
                <w:sz w:val="16"/>
              </w:rPr>
              <w:t xml:space="preserve"> </w:t>
            </w:r>
            <w:r>
              <w:rPr>
                <w:color w:val="221F1F"/>
                <w:spacing w:val="-10"/>
                <w:w w:val="90"/>
                <w:sz w:val="16"/>
              </w:rPr>
              <w:t>a</w:t>
            </w:r>
          </w:p>
        </w:tc>
      </w:tr>
      <w:tr w:rsidR="004E002A" w14:paraId="1744E2A3" w14:textId="77777777">
        <w:trPr>
          <w:trHeight w:val="197"/>
        </w:trPr>
        <w:tc>
          <w:tcPr>
            <w:tcW w:w="1521" w:type="dxa"/>
            <w:tcBorders>
              <w:top w:val="nil"/>
              <w:bottom w:val="nil"/>
            </w:tcBorders>
            <w:shd w:val="clear" w:color="auto" w:fill="EEF6F8"/>
          </w:tcPr>
          <w:p w14:paraId="53575C79" w14:textId="77777777" w:rsidR="004E002A" w:rsidRDefault="00000000">
            <w:pPr>
              <w:pStyle w:val="TableParagraph"/>
              <w:spacing w:before="20" w:line="158" w:lineRule="exact"/>
              <w:ind w:left="97"/>
              <w:rPr>
                <w:sz w:val="16"/>
              </w:rPr>
            </w:pPr>
            <w:r>
              <w:rPr>
                <w:i/>
                <w:color w:val="221F1F"/>
                <w:spacing w:val="-2"/>
                <w:w w:val="90"/>
                <w:sz w:val="16"/>
              </w:rPr>
              <w:t>Learning</w:t>
            </w:r>
            <w:r>
              <w:rPr>
                <w:i/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online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EEF6F8"/>
          </w:tcPr>
          <w:p w14:paraId="59836B3E" w14:textId="77777777" w:rsidR="004E002A" w:rsidRDefault="00000000">
            <w:pPr>
              <w:pStyle w:val="TableParagraph"/>
              <w:spacing w:before="20" w:line="158" w:lineRule="exact"/>
              <w:ind w:left="97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the</w:t>
            </w:r>
            <w:r>
              <w:rPr>
                <w:color w:val="221F1F"/>
                <w:spacing w:val="-9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beginning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EEF6F8"/>
          </w:tcPr>
          <w:p w14:paraId="21B608D6" w14:textId="77777777" w:rsidR="004E002A" w:rsidRDefault="004E0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EEF6F8"/>
          </w:tcPr>
          <w:p w14:paraId="5F7DAF04" w14:textId="77777777" w:rsidR="004E002A" w:rsidRDefault="004E0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EEF6F8"/>
          </w:tcPr>
          <w:p w14:paraId="73B00BE9" w14:textId="77777777" w:rsidR="004E002A" w:rsidRDefault="004E0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  <w:shd w:val="clear" w:color="auto" w:fill="EEF6F8"/>
          </w:tcPr>
          <w:p w14:paraId="43C5D338" w14:textId="0667A64C" w:rsidR="004E002A" w:rsidRDefault="00000000">
            <w:pPr>
              <w:pStyle w:val="TableParagraph"/>
              <w:spacing w:before="20" w:line="158" w:lineRule="exact"/>
              <w:ind w:left="91"/>
              <w:rPr>
                <w:sz w:val="16"/>
              </w:rPr>
            </w:pPr>
            <w:proofErr w:type="spellStart"/>
            <w:r>
              <w:rPr>
                <w:i/>
                <w:color w:val="221F1F"/>
                <w:w w:val="85"/>
                <w:sz w:val="16"/>
              </w:rPr>
              <w:t>MyTeachingStrategies</w:t>
            </w:r>
            <w:proofErr w:type="spellEnd"/>
            <w:r>
              <w:rPr>
                <w:color w:val="221F1F"/>
                <w:spacing w:val="32"/>
                <w:sz w:val="16"/>
              </w:rPr>
              <w:t xml:space="preserve"> </w:t>
            </w:r>
            <w:r>
              <w:rPr>
                <w:color w:val="221F1F"/>
                <w:w w:val="85"/>
                <w:sz w:val="16"/>
              </w:rPr>
              <w:t>login.</w:t>
            </w:r>
            <w:r>
              <w:rPr>
                <w:color w:val="221F1F"/>
                <w:spacing w:val="25"/>
                <w:sz w:val="16"/>
              </w:rPr>
              <w:t xml:space="preserve"> </w:t>
            </w:r>
            <w:r>
              <w:rPr>
                <w:color w:val="221F1F"/>
                <w:spacing w:val="-5"/>
                <w:w w:val="85"/>
                <w:sz w:val="16"/>
              </w:rPr>
              <w:t>To</w:t>
            </w:r>
          </w:p>
        </w:tc>
      </w:tr>
      <w:tr w:rsidR="004E002A" w14:paraId="2BBB83E1" w14:textId="77777777">
        <w:trPr>
          <w:trHeight w:val="195"/>
        </w:trPr>
        <w:tc>
          <w:tcPr>
            <w:tcW w:w="1521" w:type="dxa"/>
            <w:tcBorders>
              <w:top w:val="nil"/>
              <w:bottom w:val="nil"/>
            </w:tcBorders>
            <w:shd w:val="clear" w:color="auto" w:fill="EEF6F8"/>
          </w:tcPr>
          <w:p w14:paraId="48B75225" w14:textId="77777777" w:rsidR="004E002A" w:rsidRDefault="00000000">
            <w:pPr>
              <w:pStyle w:val="TableParagraph"/>
              <w:spacing w:before="17" w:line="158" w:lineRule="exact"/>
              <w:ind w:left="97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course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EEF6F8"/>
          </w:tcPr>
          <w:p w14:paraId="3BD7217F" w14:textId="77777777" w:rsidR="004E002A" w:rsidRDefault="00000000">
            <w:pPr>
              <w:pStyle w:val="TableParagraph"/>
              <w:spacing w:before="17" w:line="158" w:lineRule="exact"/>
              <w:ind w:left="97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of</w:t>
            </w:r>
            <w:r>
              <w:rPr>
                <w:color w:val="221F1F"/>
                <w:spacing w:val="-8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the</w:t>
            </w:r>
            <w:r>
              <w:rPr>
                <w:color w:val="221F1F"/>
                <w:spacing w:val="-7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school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EEF6F8"/>
          </w:tcPr>
          <w:p w14:paraId="472CC6A0" w14:textId="77777777" w:rsidR="004E002A" w:rsidRDefault="004E0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EEF6F8"/>
          </w:tcPr>
          <w:p w14:paraId="1BCCB887" w14:textId="77777777" w:rsidR="004E002A" w:rsidRDefault="004E0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EEF6F8"/>
          </w:tcPr>
          <w:p w14:paraId="17CFC2B3" w14:textId="77777777" w:rsidR="004E002A" w:rsidRDefault="004E0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  <w:shd w:val="clear" w:color="auto" w:fill="EEF6F8"/>
          </w:tcPr>
          <w:p w14:paraId="186D1496" w14:textId="77777777" w:rsidR="004E002A" w:rsidRDefault="00000000">
            <w:pPr>
              <w:pStyle w:val="TableParagraph"/>
              <w:spacing w:before="17" w:line="158" w:lineRule="exact"/>
              <w:ind w:left="91"/>
              <w:rPr>
                <w:sz w:val="16"/>
              </w:rPr>
            </w:pPr>
            <w:r>
              <w:rPr>
                <w:color w:val="221F1F"/>
                <w:w w:val="90"/>
                <w:sz w:val="16"/>
              </w:rPr>
              <w:t>learn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w w:val="90"/>
                <w:sz w:val="16"/>
              </w:rPr>
              <w:t>more,</w:t>
            </w:r>
            <w:r>
              <w:rPr>
                <w:color w:val="221F1F"/>
                <w:sz w:val="16"/>
              </w:rPr>
              <w:t xml:space="preserve"> </w:t>
            </w:r>
            <w:r>
              <w:rPr>
                <w:color w:val="221F1F"/>
                <w:w w:val="90"/>
                <w:sz w:val="16"/>
              </w:rPr>
              <w:t>please</w:t>
            </w:r>
            <w:r>
              <w:rPr>
                <w:color w:val="221F1F"/>
                <w:sz w:val="16"/>
              </w:rPr>
              <w:t xml:space="preserve"> </w:t>
            </w:r>
            <w:r>
              <w:rPr>
                <w:color w:val="221F1F"/>
                <w:w w:val="90"/>
                <w:sz w:val="16"/>
              </w:rPr>
              <w:t>contact</w:t>
            </w:r>
            <w:r>
              <w:rPr>
                <w:color w:val="221F1F"/>
                <w:sz w:val="16"/>
              </w:rPr>
              <w:t xml:space="preserve"> </w:t>
            </w:r>
            <w:r>
              <w:rPr>
                <w:color w:val="221F1F"/>
                <w:spacing w:val="-4"/>
                <w:w w:val="90"/>
                <w:sz w:val="16"/>
              </w:rPr>
              <w:t>you</w:t>
            </w:r>
            <w:hyperlink r:id="rId12">
              <w:r>
                <w:rPr>
                  <w:color w:val="221F1F"/>
                  <w:spacing w:val="-4"/>
                  <w:w w:val="90"/>
                  <w:sz w:val="16"/>
                </w:rPr>
                <w:t>r</w:t>
              </w:r>
            </w:hyperlink>
          </w:p>
        </w:tc>
      </w:tr>
      <w:tr w:rsidR="004E002A" w14:paraId="101E7F60" w14:textId="77777777">
        <w:trPr>
          <w:trHeight w:val="215"/>
        </w:trPr>
        <w:tc>
          <w:tcPr>
            <w:tcW w:w="1521" w:type="dxa"/>
            <w:tcBorders>
              <w:top w:val="nil"/>
              <w:bottom w:val="nil"/>
            </w:tcBorders>
            <w:shd w:val="clear" w:color="auto" w:fill="EEF6F8"/>
          </w:tcPr>
          <w:p w14:paraId="53BF09DB" w14:textId="77777777" w:rsidR="004E002A" w:rsidRDefault="004E0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EEF6F8"/>
          </w:tcPr>
          <w:p w14:paraId="62E9FC76" w14:textId="77777777" w:rsidR="004E002A" w:rsidRDefault="00000000">
            <w:pPr>
              <w:pStyle w:val="TableParagraph"/>
              <w:spacing w:before="17" w:line="178" w:lineRule="exact"/>
              <w:ind w:left="97"/>
              <w:rPr>
                <w:sz w:val="16"/>
              </w:rPr>
            </w:pPr>
            <w:r>
              <w:rPr>
                <w:color w:val="221F1F"/>
                <w:spacing w:val="-4"/>
                <w:sz w:val="16"/>
              </w:rPr>
              <w:t>year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EEF6F8"/>
          </w:tcPr>
          <w:p w14:paraId="458715E8" w14:textId="77777777" w:rsidR="004E002A" w:rsidRDefault="004E0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EEF6F8"/>
          </w:tcPr>
          <w:p w14:paraId="6A60335B" w14:textId="77777777" w:rsidR="004E002A" w:rsidRDefault="004E0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EEF6F8"/>
          </w:tcPr>
          <w:p w14:paraId="079F0E3E" w14:textId="77777777" w:rsidR="004E002A" w:rsidRDefault="004E0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  <w:shd w:val="clear" w:color="auto" w:fill="EEF6F8"/>
          </w:tcPr>
          <w:p w14:paraId="7BF20E60" w14:textId="77777777" w:rsidR="004E002A" w:rsidRDefault="00000000">
            <w:pPr>
              <w:pStyle w:val="TableParagraph"/>
              <w:spacing w:before="17" w:line="178" w:lineRule="exact"/>
              <w:ind w:left="91"/>
              <w:rPr>
                <w:sz w:val="16"/>
              </w:rPr>
            </w:pPr>
            <w:hyperlink r:id="rId13">
              <w:r>
                <w:rPr>
                  <w:color w:val="009CC0"/>
                  <w:w w:val="90"/>
                  <w:sz w:val="16"/>
                </w:rPr>
                <w:t>account</w:t>
              </w:r>
              <w:r>
                <w:rPr>
                  <w:color w:val="009CC0"/>
                  <w:spacing w:val="3"/>
                  <w:sz w:val="16"/>
                </w:rPr>
                <w:t xml:space="preserve"> </w:t>
              </w:r>
              <w:r>
                <w:rPr>
                  <w:color w:val="009CC0"/>
                  <w:spacing w:val="-2"/>
                  <w:sz w:val="16"/>
                </w:rPr>
                <w:t>executive</w:t>
              </w:r>
              <w:r>
                <w:rPr>
                  <w:color w:val="00AEEE"/>
                  <w:spacing w:val="-2"/>
                  <w:sz w:val="16"/>
                </w:rPr>
                <w:t>.</w:t>
              </w:r>
            </w:hyperlink>
          </w:p>
        </w:tc>
      </w:tr>
      <w:tr w:rsidR="004E002A" w14:paraId="7B48747A" w14:textId="77777777">
        <w:trPr>
          <w:trHeight w:val="1532"/>
        </w:trPr>
        <w:tc>
          <w:tcPr>
            <w:tcW w:w="1521" w:type="dxa"/>
            <w:tcBorders>
              <w:top w:val="nil"/>
              <w:bottom w:val="single" w:sz="4" w:space="0" w:color="221F1F"/>
            </w:tcBorders>
            <w:shd w:val="clear" w:color="auto" w:fill="EEF6F8"/>
          </w:tcPr>
          <w:p w14:paraId="7D093B25" w14:textId="77777777" w:rsidR="004E002A" w:rsidRDefault="004E0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221F1F"/>
            </w:tcBorders>
            <w:shd w:val="clear" w:color="auto" w:fill="EEF6F8"/>
          </w:tcPr>
          <w:p w14:paraId="662F0043" w14:textId="77777777" w:rsidR="004E002A" w:rsidRDefault="004E0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221F1F"/>
            </w:tcBorders>
            <w:shd w:val="clear" w:color="auto" w:fill="EEF6F8"/>
          </w:tcPr>
          <w:p w14:paraId="3429F411" w14:textId="77777777" w:rsidR="004E002A" w:rsidRDefault="004E0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nil"/>
              <w:bottom w:val="single" w:sz="4" w:space="0" w:color="221F1F"/>
            </w:tcBorders>
            <w:shd w:val="clear" w:color="auto" w:fill="EEF6F8"/>
          </w:tcPr>
          <w:p w14:paraId="4884EEF7" w14:textId="6E717FEB" w:rsidR="004E002A" w:rsidRDefault="004E002A">
            <w:pPr>
              <w:pStyle w:val="TableParagraph"/>
              <w:spacing w:before="37"/>
              <w:ind w:left="126"/>
              <w:rPr>
                <w:sz w:val="16"/>
              </w:rPr>
            </w:pPr>
          </w:p>
        </w:tc>
        <w:tc>
          <w:tcPr>
            <w:tcW w:w="1876" w:type="dxa"/>
            <w:tcBorders>
              <w:top w:val="nil"/>
              <w:bottom w:val="single" w:sz="4" w:space="0" w:color="221F1F"/>
            </w:tcBorders>
            <w:shd w:val="clear" w:color="auto" w:fill="EEF6F8"/>
          </w:tcPr>
          <w:p w14:paraId="2ED05BD0" w14:textId="77777777" w:rsidR="004E002A" w:rsidRDefault="004E0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6" w:type="dxa"/>
            <w:tcBorders>
              <w:top w:val="nil"/>
              <w:bottom w:val="single" w:sz="4" w:space="0" w:color="221F1F"/>
            </w:tcBorders>
            <w:shd w:val="clear" w:color="auto" w:fill="EEF6F8"/>
          </w:tcPr>
          <w:p w14:paraId="0A5F0B7D" w14:textId="77777777" w:rsidR="004E002A" w:rsidRDefault="004E00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002A" w14:paraId="27977550" w14:textId="77777777">
        <w:trPr>
          <w:trHeight w:val="242"/>
        </w:trPr>
        <w:tc>
          <w:tcPr>
            <w:tcW w:w="1521" w:type="dxa"/>
            <w:vMerge w:val="restart"/>
            <w:tcBorders>
              <w:top w:val="single" w:sz="4" w:space="0" w:color="221F1F"/>
              <w:bottom w:val="nil"/>
            </w:tcBorders>
            <w:shd w:val="clear" w:color="auto" w:fill="D7E8EF"/>
          </w:tcPr>
          <w:p w14:paraId="25A963C2" w14:textId="65351C38" w:rsidR="004E002A" w:rsidRDefault="00000000">
            <w:pPr>
              <w:pStyle w:val="TableParagraph"/>
              <w:spacing w:before="88" w:line="211" w:lineRule="auto"/>
              <w:ind w:left="97" w:right="261"/>
              <w:rPr>
                <w:i/>
                <w:sz w:val="16"/>
              </w:rPr>
            </w:pPr>
            <w:r>
              <w:rPr>
                <w:spacing w:val="-2"/>
                <w:w w:val="90"/>
                <w:sz w:val="16"/>
              </w:rPr>
              <w:t>2-day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In-Person</w:t>
            </w:r>
            <w:r>
              <w:rPr>
                <w:spacing w:val="-2"/>
                <w:sz w:val="16"/>
              </w:rPr>
              <w:t xml:space="preserve"> Training: </w:t>
            </w:r>
            <w:r w:rsidR="001113D4">
              <w:rPr>
                <w:i/>
                <w:spacing w:val="-2"/>
                <w:sz w:val="16"/>
              </w:rPr>
              <w:t>Introduction 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Creative </w:t>
            </w:r>
            <w:r>
              <w:rPr>
                <w:i/>
                <w:w w:val="90"/>
                <w:sz w:val="16"/>
              </w:rPr>
              <w:t>Curriculum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for</w:t>
            </w:r>
          </w:p>
          <w:p w14:paraId="6E64D1A1" w14:textId="77777777" w:rsidR="004E002A" w:rsidRDefault="00000000">
            <w:pPr>
              <w:pStyle w:val="TableParagraph"/>
              <w:spacing w:line="170" w:lineRule="exact"/>
              <w:ind w:left="9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Preschool</w:t>
            </w:r>
          </w:p>
        </w:tc>
        <w:tc>
          <w:tcPr>
            <w:tcW w:w="1286" w:type="dxa"/>
            <w:vMerge w:val="restart"/>
            <w:tcBorders>
              <w:top w:val="single" w:sz="4" w:space="0" w:color="221F1F"/>
              <w:bottom w:val="nil"/>
            </w:tcBorders>
            <w:shd w:val="clear" w:color="auto" w:fill="D7E8EF"/>
          </w:tcPr>
          <w:p w14:paraId="2CCB0A9F" w14:textId="77777777" w:rsidR="004E002A" w:rsidRDefault="00000000">
            <w:pPr>
              <w:pStyle w:val="TableParagraph"/>
              <w:spacing w:before="70"/>
              <w:ind w:left="97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August</w:t>
            </w:r>
          </w:p>
        </w:tc>
        <w:tc>
          <w:tcPr>
            <w:tcW w:w="1286" w:type="dxa"/>
            <w:vMerge w:val="restart"/>
            <w:tcBorders>
              <w:top w:val="single" w:sz="4" w:space="0" w:color="221F1F"/>
              <w:bottom w:val="nil"/>
            </w:tcBorders>
            <w:shd w:val="clear" w:color="auto" w:fill="D7E8EF"/>
          </w:tcPr>
          <w:p w14:paraId="0463366E" w14:textId="77777777" w:rsidR="004E002A" w:rsidRDefault="00000000">
            <w:pPr>
              <w:pStyle w:val="TableParagraph"/>
              <w:spacing w:before="88" w:line="211" w:lineRule="auto"/>
              <w:ind w:left="91" w:right="150"/>
              <w:rPr>
                <w:sz w:val="16"/>
              </w:rPr>
            </w:pPr>
            <w:r>
              <w:rPr>
                <w:color w:val="221F1F"/>
                <w:spacing w:val="-6"/>
                <w:sz w:val="16"/>
              </w:rPr>
              <w:t>Administrators,</w:t>
            </w:r>
            <w:r>
              <w:rPr>
                <w:color w:val="221F1F"/>
                <w:spacing w:val="-2"/>
                <w:sz w:val="16"/>
              </w:rPr>
              <w:t xml:space="preserve"> Teachers, Coaches</w:t>
            </w:r>
          </w:p>
        </w:tc>
        <w:tc>
          <w:tcPr>
            <w:tcW w:w="1035" w:type="dxa"/>
            <w:vMerge w:val="restart"/>
            <w:tcBorders>
              <w:top w:val="single" w:sz="4" w:space="0" w:color="221F1F"/>
              <w:bottom w:val="nil"/>
            </w:tcBorders>
            <w:shd w:val="clear" w:color="auto" w:fill="D7E8EF"/>
          </w:tcPr>
          <w:p w14:paraId="6D2BC411" w14:textId="77777777" w:rsidR="004E002A" w:rsidRDefault="004E0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  <w:tcBorders>
              <w:top w:val="single" w:sz="4" w:space="0" w:color="221F1F"/>
              <w:bottom w:val="nil"/>
            </w:tcBorders>
            <w:shd w:val="clear" w:color="auto" w:fill="D7E8EF"/>
          </w:tcPr>
          <w:p w14:paraId="430DC386" w14:textId="77777777" w:rsidR="004E002A" w:rsidRDefault="00000000">
            <w:pPr>
              <w:pStyle w:val="TableParagraph"/>
              <w:spacing w:before="70" w:line="153" w:lineRule="exact"/>
              <w:ind w:left="91"/>
              <w:rPr>
                <w:b/>
                <w:sz w:val="16"/>
              </w:rPr>
            </w:pPr>
            <w:r>
              <w:rPr>
                <w:b/>
                <w:color w:val="221F1F"/>
                <w:spacing w:val="-2"/>
                <w:w w:val="85"/>
                <w:sz w:val="16"/>
              </w:rPr>
              <w:t>Every</w:t>
            </w:r>
            <w:r>
              <w:rPr>
                <w:b/>
                <w:color w:val="221F1F"/>
                <w:spacing w:val="-4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w w:val="85"/>
                <w:sz w:val="16"/>
              </w:rPr>
              <w:t>Teacher</w:t>
            </w:r>
            <w:r>
              <w:rPr>
                <w:b/>
                <w:color w:val="221F1F"/>
                <w:spacing w:val="1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w w:val="85"/>
                <w:sz w:val="16"/>
              </w:rPr>
              <w:t>Brings:</w:t>
            </w:r>
          </w:p>
        </w:tc>
        <w:tc>
          <w:tcPr>
            <w:tcW w:w="2356" w:type="dxa"/>
            <w:vMerge w:val="restart"/>
            <w:tcBorders>
              <w:top w:val="single" w:sz="4" w:space="0" w:color="221F1F"/>
              <w:bottom w:val="single" w:sz="4" w:space="0" w:color="221F1F"/>
            </w:tcBorders>
            <w:shd w:val="clear" w:color="auto" w:fill="D7E8EF"/>
          </w:tcPr>
          <w:p w14:paraId="0212D58F" w14:textId="77777777" w:rsidR="004E002A" w:rsidRDefault="004E00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002A" w14:paraId="15E879F5" w14:textId="77777777">
        <w:trPr>
          <w:trHeight w:val="835"/>
        </w:trPr>
        <w:tc>
          <w:tcPr>
            <w:tcW w:w="1521" w:type="dxa"/>
            <w:vMerge/>
            <w:tcBorders>
              <w:top w:val="nil"/>
              <w:bottom w:val="nil"/>
            </w:tcBorders>
            <w:shd w:val="clear" w:color="auto" w:fill="D7E8EF"/>
          </w:tcPr>
          <w:p w14:paraId="787C57E7" w14:textId="77777777" w:rsidR="004E002A" w:rsidRDefault="004E002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  <w:bottom w:val="nil"/>
            </w:tcBorders>
            <w:shd w:val="clear" w:color="auto" w:fill="D7E8EF"/>
          </w:tcPr>
          <w:p w14:paraId="55452198" w14:textId="77777777" w:rsidR="004E002A" w:rsidRDefault="004E002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  <w:bottom w:val="nil"/>
            </w:tcBorders>
            <w:shd w:val="clear" w:color="auto" w:fill="D7E8EF"/>
          </w:tcPr>
          <w:p w14:paraId="5826949E" w14:textId="77777777" w:rsidR="004E002A" w:rsidRDefault="004E002A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  <w:bottom w:val="nil"/>
            </w:tcBorders>
            <w:shd w:val="clear" w:color="auto" w:fill="D7E8EF"/>
          </w:tcPr>
          <w:p w14:paraId="5B20476A" w14:textId="77777777" w:rsidR="004E002A" w:rsidRDefault="004E002A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D7E8EF"/>
          </w:tcPr>
          <w:p w14:paraId="00609B6F" w14:textId="77777777" w:rsidR="004E002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2" w:line="172" w:lineRule="exact"/>
              <w:ind w:hanging="156"/>
              <w:rPr>
                <w:sz w:val="16"/>
              </w:rPr>
            </w:pPr>
            <w:r>
              <w:rPr>
                <w:color w:val="221F1F"/>
                <w:w w:val="90"/>
                <w:sz w:val="16"/>
              </w:rPr>
              <w:t>Foundation</w:t>
            </w:r>
            <w:r>
              <w:rPr>
                <w:color w:val="221F1F"/>
                <w:spacing w:val="10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volumes</w:t>
            </w:r>
          </w:p>
          <w:p w14:paraId="15379059" w14:textId="4E9140A2" w:rsidR="004E002A" w:rsidRDefault="001113D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3" w:line="216" w:lineRule="auto"/>
              <w:ind w:left="91" w:right="402" w:firstLine="0"/>
              <w:rPr>
                <w:i/>
                <w:sz w:val="16"/>
              </w:rPr>
            </w:pPr>
            <w:r>
              <w:rPr>
                <w:i/>
                <w:color w:val="221F1F"/>
                <w:w w:val="90"/>
                <w:sz w:val="16"/>
              </w:rPr>
              <w:t>The First Six Weeks: Building Your Classroom Community Teaching Guide</w:t>
            </w:r>
          </w:p>
          <w:p w14:paraId="0FA96175" w14:textId="77777777" w:rsidR="004E002A" w:rsidRDefault="004E002A">
            <w:pPr>
              <w:pStyle w:val="TableParagraph"/>
              <w:spacing w:before="11"/>
              <w:rPr>
                <w:sz w:val="12"/>
              </w:rPr>
            </w:pPr>
          </w:p>
          <w:p w14:paraId="700C6D0B" w14:textId="77777777" w:rsidR="004E002A" w:rsidRDefault="00000000">
            <w:pPr>
              <w:pStyle w:val="TableParagraph"/>
              <w:spacing w:line="148" w:lineRule="exact"/>
              <w:ind w:left="91"/>
              <w:rPr>
                <w:sz w:val="16"/>
              </w:rPr>
            </w:pPr>
            <w:r>
              <w:rPr>
                <w:color w:val="221F1F"/>
                <w:w w:val="90"/>
                <w:sz w:val="16"/>
              </w:rPr>
              <w:t>Additional</w:t>
            </w:r>
            <w:r>
              <w:rPr>
                <w:color w:val="221F1F"/>
                <w:spacing w:val="19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Resource:</w:t>
            </w:r>
          </w:p>
        </w:tc>
        <w:tc>
          <w:tcPr>
            <w:tcW w:w="2356" w:type="dxa"/>
            <w:vMerge/>
            <w:tcBorders>
              <w:top w:val="nil"/>
              <w:bottom w:val="single" w:sz="4" w:space="0" w:color="221F1F"/>
            </w:tcBorders>
            <w:shd w:val="clear" w:color="auto" w:fill="D7E8EF"/>
          </w:tcPr>
          <w:p w14:paraId="27C04374" w14:textId="77777777" w:rsidR="004E002A" w:rsidRDefault="004E002A">
            <w:pPr>
              <w:rPr>
                <w:sz w:val="2"/>
                <w:szCs w:val="2"/>
              </w:rPr>
            </w:pPr>
          </w:p>
        </w:tc>
      </w:tr>
      <w:tr w:rsidR="004E002A" w14:paraId="3003E043" w14:textId="77777777" w:rsidTr="001113D4">
        <w:trPr>
          <w:trHeight w:val="2051"/>
        </w:trPr>
        <w:tc>
          <w:tcPr>
            <w:tcW w:w="1521" w:type="dxa"/>
            <w:tcBorders>
              <w:top w:val="nil"/>
              <w:bottom w:val="single" w:sz="4" w:space="0" w:color="221F1F"/>
            </w:tcBorders>
            <w:shd w:val="clear" w:color="auto" w:fill="D7E8EF"/>
          </w:tcPr>
          <w:p w14:paraId="129B640E" w14:textId="77777777" w:rsidR="004E002A" w:rsidRDefault="004E0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221F1F"/>
            </w:tcBorders>
            <w:shd w:val="clear" w:color="auto" w:fill="D7E8EF"/>
          </w:tcPr>
          <w:p w14:paraId="6E5A1B77" w14:textId="77777777" w:rsidR="004E002A" w:rsidRDefault="004E0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221F1F"/>
            </w:tcBorders>
            <w:shd w:val="clear" w:color="auto" w:fill="D7E8EF"/>
          </w:tcPr>
          <w:p w14:paraId="11DC8EC8" w14:textId="77777777" w:rsidR="004E002A" w:rsidRDefault="004E0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nil"/>
              <w:bottom w:val="single" w:sz="4" w:space="0" w:color="221F1F"/>
            </w:tcBorders>
            <w:shd w:val="clear" w:color="auto" w:fill="D7E8EF"/>
          </w:tcPr>
          <w:p w14:paraId="555E4D85" w14:textId="77777777" w:rsidR="004E002A" w:rsidRDefault="004E002A">
            <w:pPr>
              <w:pStyle w:val="TableParagraph"/>
              <w:spacing w:before="6"/>
              <w:rPr>
                <w:sz w:val="21"/>
              </w:rPr>
            </w:pPr>
          </w:p>
          <w:p w14:paraId="1DD0D05E" w14:textId="134550B0" w:rsidR="004E002A" w:rsidRDefault="004E002A">
            <w:pPr>
              <w:pStyle w:val="TableParagraph"/>
              <w:ind w:left="126"/>
              <w:rPr>
                <w:sz w:val="16"/>
              </w:rPr>
            </w:pPr>
          </w:p>
        </w:tc>
        <w:tc>
          <w:tcPr>
            <w:tcW w:w="1876" w:type="dxa"/>
            <w:tcBorders>
              <w:top w:val="nil"/>
              <w:bottom w:val="single" w:sz="4" w:space="0" w:color="221F1F"/>
            </w:tcBorders>
            <w:shd w:val="clear" w:color="auto" w:fill="D7E8EF"/>
          </w:tcPr>
          <w:p w14:paraId="6ED672F3" w14:textId="77777777" w:rsidR="004E002A" w:rsidRDefault="00000000">
            <w:pPr>
              <w:pStyle w:val="TableParagraph"/>
              <w:spacing w:before="22" w:line="216" w:lineRule="auto"/>
              <w:ind w:left="91" w:right="622"/>
              <w:rPr>
                <w:sz w:val="16"/>
              </w:rPr>
            </w:pPr>
            <w:r>
              <w:rPr>
                <w:color w:val="221F1F"/>
                <w:w w:val="90"/>
                <w:sz w:val="16"/>
              </w:rPr>
              <w:t>One</w:t>
            </w:r>
            <w:r>
              <w:rPr>
                <w:color w:val="221F1F"/>
                <w:spacing w:val="-7"/>
                <w:w w:val="90"/>
                <w:sz w:val="16"/>
              </w:rPr>
              <w:t xml:space="preserve"> </w:t>
            </w:r>
            <w:r>
              <w:rPr>
                <w:color w:val="221F1F"/>
                <w:w w:val="90"/>
                <w:sz w:val="16"/>
              </w:rPr>
              <w:t>complete</w:t>
            </w:r>
            <w:r>
              <w:rPr>
                <w:color w:val="221F1F"/>
                <w:spacing w:val="-7"/>
                <w:w w:val="90"/>
                <w:sz w:val="16"/>
              </w:rPr>
              <w:t xml:space="preserve"> </w:t>
            </w:r>
            <w:r>
              <w:rPr>
                <w:color w:val="221F1F"/>
                <w:w w:val="90"/>
                <w:sz w:val="16"/>
              </w:rPr>
              <w:t>set</w:t>
            </w:r>
            <w:r>
              <w:rPr>
                <w:color w:val="221F1F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of</w:t>
            </w:r>
            <w:r>
              <w:rPr>
                <w:color w:val="221F1F"/>
                <w:spacing w:val="-8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the</w:t>
            </w:r>
            <w:r>
              <w:rPr>
                <w:color w:val="221F1F"/>
                <w:spacing w:val="-7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curriculum</w:t>
            </w:r>
          </w:p>
          <w:p w14:paraId="3404B516" w14:textId="77777777" w:rsidR="004E002A" w:rsidRDefault="00000000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color w:val="221F1F"/>
                <w:w w:val="90"/>
                <w:sz w:val="16"/>
              </w:rPr>
              <w:t>available</w:t>
            </w:r>
            <w:r>
              <w:rPr>
                <w:color w:val="221F1F"/>
                <w:spacing w:val="3"/>
                <w:sz w:val="16"/>
              </w:rPr>
              <w:t xml:space="preserve"> </w:t>
            </w:r>
            <w:r>
              <w:rPr>
                <w:color w:val="221F1F"/>
                <w:w w:val="90"/>
                <w:sz w:val="16"/>
              </w:rPr>
              <w:t>at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w w:val="90"/>
                <w:sz w:val="16"/>
              </w:rPr>
              <w:t>training</w:t>
            </w:r>
            <w:r>
              <w:rPr>
                <w:color w:val="221F1F"/>
                <w:spacing w:val="4"/>
                <w:sz w:val="16"/>
              </w:rPr>
              <w:t xml:space="preserve"> </w:t>
            </w:r>
            <w:r>
              <w:rPr>
                <w:color w:val="221F1F"/>
                <w:spacing w:val="-4"/>
                <w:w w:val="90"/>
                <w:sz w:val="16"/>
              </w:rPr>
              <w:t>site</w:t>
            </w:r>
          </w:p>
        </w:tc>
        <w:tc>
          <w:tcPr>
            <w:tcW w:w="2356" w:type="dxa"/>
            <w:vMerge/>
            <w:tcBorders>
              <w:top w:val="nil"/>
              <w:bottom w:val="single" w:sz="4" w:space="0" w:color="221F1F"/>
            </w:tcBorders>
            <w:shd w:val="clear" w:color="auto" w:fill="D7E8EF"/>
          </w:tcPr>
          <w:p w14:paraId="33A3DA8B" w14:textId="77777777" w:rsidR="004E002A" w:rsidRDefault="004E002A">
            <w:pPr>
              <w:rPr>
                <w:sz w:val="2"/>
                <w:szCs w:val="2"/>
              </w:rPr>
            </w:pPr>
          </w:p>
        </w:tc>
      </w:tr>
    </w:tbl>
    <w:p w14:paraId="1FBF350C" w14:textId="77777777" w:rsidR="004E002A" w:rsidRDefault="004E002A">
      <w:pPr>
        <w:rPr>
          <w:sz w:val="2"/>
          <w:szCs w:val="2"/>
        </w:rPr>
        <w:sectPr w:rsidR="004E002A">
          <w:headerReference w:type="default" r:id="rId14"/>
          <w:footerReference w:type="default" r:id="rId15"/>
          <w:pgSz w:w="12240" w:h="15840"/>
          <w:pgMar w:top="720" w:right="1340" w:bottom="1060" w:left="1160" w:header="495" w:footer="870" w:gutter="0"/>
          <w:cols w:space="720"/>
        </w:sectPr>
      </w:pPr>
    </w:p>
    <w:p w14:paraId="0562C483" w14:textId="77777777" w:rsidR="004E002A" w:rsidRDefault="004E002A">
      <w:pPr>
        <w:pStyle w:val="BodyText"/>
        <w:rPr>
          <w:sz w:val="20"/>
        </w:rPr>
      </w:pPr>
    </w:p>
    <w:p w14:paraId="39197D14" w14:textId="77777777" w:rsidR="004E002A" w:rsidRDefault="004E002A">
      <w:pPr>
        <w:pStyle w:val="BodyText"/>
        <w:spacing w:before="7"/>
        <w:rPr>
          <w:sz w:val="29"/>
        </w:rPr>
      </w:pPr>
    </w:p>
    <w:tbl>
      <w:tblPr>
        <w:tblW w:w="0" w:type="auto"/>
        <w:tblInd w:w="26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1"/>
        <w:gridCol w:w="1286"/>
        <w:gridCol w:w="1286"/>
        <w:gridCol w:w="1035"/>
        <w:gridCol w:w="1876"/>
        <w:gridCol w:w="2356"/>
      </w:tblGrid>
      <w:tr w:rsidR="004E002A" w14:paraId="2C9D187E" w14:textId="77777777">
        <w:trPr>
          <w:trHeight w:val="645"/>
        </w:trPr>
        <w:tc>
          <w:tcPr>
            <w:tcW w:w="1521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009CC0"/>
          </w:tcPr>
          <w:p w14:paraId="21E0378B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31BF89B7" w14:textId="77777777" w:rsidR="004E002A" w:rsidRDefault="00000000">
            <w:pPr>
              <w:pStyle w:val="TableParagraph"/>
              <w:spacing w:before="109" w:line="166" w:lineRule="exact"/>
              <w:ind w:left="367" w:firstLine="45"/>
              <w:rPr>
                <w:sz w:val="16"/>
              </w:rPr>
            </w:pPr>
            <w:r>
              <w:rPr>
                <w:color w:val="FFFFFF"/>
                <w:spacing w:val="-6"/>
                <w:sz w:val="16"/>
              </w:rPr>
              <w:t>Professional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pacing w:val="-2"/>
                <w:w w:val="90"/>
                <w:sz w:val="16"/>
              </w:rPr>
              <w:t>Development</w:t>
            </w:r>
          </w:p>
        </w:tc>
        <w:tc>
          <w:tcPr>
            <w:tcW w:w="128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009CC0"/>
          </w:tcPr>
          <w:p w14:paraId="1C13107E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226C718A" w14:textId="77777777" w:rsidR="004E002A" w:rsidRDefault="00000000">
            <w:pPr>
              <w:pStyle w:val="TableParagraph"/>
              <w:spacing w:before="109" w:line="166" w:lineRule="exact"/>
              <w:ind w:left="467" w:hanging="115"/>
              <w:rPr>
                <w:sz w:val="16"/>
              </w:rPr>
            </w:pPr>
            <w:r>
              <w:rPr>
                <w:color w:val="FFFFFF"/>
                <w:spacing w:val="-2"/>
                <w:w w:val="85"/>
                <w:sz w:val="16"/>
              </w:rPr>
              <w:t>Suggested</w:t>
            </w:r>
            <w:r>
              <w:rPr>
                <w:color w:val="FFFFFF"/>
                <w:spacing w:val="-2"/>
                <w:sz w:val="16"/>
              </w:rPr>
              <w:t xml:space="preserve"> Timing</w:t>
            </w:r>
          </w:p>
        </w:tc>
        <w:tc>
          <w:tcPr>
            <w:tcW w:w="128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009CC0"/>
          </w:tcPr>
          <w:p w14:paraId="354C84B7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538C2231" w14:textId="77777777" w:rsidR="004E002A" w:rsidRDefault="004E002A">
            <w:pPr>
              <w:pStyle w:val="TableParagraph"/>
              <w:spacing w:before="11"/>
              <w:rPr>
                <w:sz w:val="23"/>
              </w:rPr>
            </w:pPr>
          </w:p>
          <w:p w14:paraId="4208971B" w14:textId="77777777" w:rsidR="004E002A" w:rsidRDefault="00000000">
            <w:pPr>
              <w:pStyle w:val="TableParagraph"/>
              <w:spacing w:line="165" w:lineRule="exact"/>
              <w:ind w:left="381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Audience</w:t>
            </w:r>
          </w:p>
        </w:tc>
        <w:tc>
          <w:tcPr>
            <w:tcW w:w="1035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009CC0"/>
          </w:tcPr>
          <w:p w14:paraId="5E99B076" w14:textId="77777777" w:rsidR="004E002A" w:rsidRDefault="004E002A">
            <w:pPr>
              <w:pStyle w:val="TableParagraph"/>
              <w:spacing w:before="3"/>
              <w:rPr>
                <w:sz w:val="21"/>
              </w:rPr>
            </w:pPr>
          </w:p>
          <w:p w14:paraId="49138DE9" w14:textId="77777777" w:rsidR="004E002A" w:rsidRDefault="00000000">
            <w:pPr>
              <w:pStyle w:val="TableParagraph"/>
              <w:spacing w:line="190" w:lineRule="atLeast"/>
              <w:ind w:left="331" w:hanging="160"/>
              <w:rPr>
                <w:sz w:val="16"/>
              </w:rPr>
            </w:pPr>
            <w:r>
              <w:rPr>
                <w:color w:val="FFFFFF"/>
                <w:spacing w:val="-2"/>
                <w:w w:val="90"/>
                <w:sz w:val="16"/>
              </w:rPr>
              <w:t>Confirmed</w:t>
            </w:r>
            <w:r>
              <w:rPr>
                <w:color w:val="FFFFFF"/>
                <w:spacing w:val="-2"/>
                <w:sz w:val="16"/>
              </w:rPr>
              <w:t xml:space="preserve"> Dates</w:t>
            </w:r>
          </w:p>
        </w:tc>
        <w:tc>
          <w:tcPr>
            <w:tcW w:w="187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009CC0"/>
          </w:tcPr>
          <w:p w14:paraId="0E3804D4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161E030C" w14:textId="77777777" w:rsidR="004E002A" w:rsidRDefault="004E002A">
            <w:pPr>
              <w:pStyle w:val="TableParagraph"/>
              <w:spacing w:before="11"/>
              <w:rPr>
                <w:sz w:val="23"/>
              </w:rPr>
            </w:pPr>
          </w:p>
          <w:p w14:paraId="1867A885" w14:textId="77777777" w:rsidR="004E002A" w:rsidRDefault="00000000">
            <w:pPr>
              <w:pStyle w:val="TableParagraph"/>
              <w:spacing w:line="165" w:lineRule="exact"/>
              <w:ind w:left="646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Resources</w:t>
            </w:r>
          </w:p>
        </w:tc>
        <w:tc>
          <w:tcPr>
            <w:tcW w:w="235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009CC0"/>
          </w:tcPr>
          <w:p w14:paraId="5BB8C2E4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5A199718" w14:textId="77777777" w:rsidR="004E002A" w:rsidRDefault="004E002A">
            <w:pPr>
              <w:pStyle w:val="TableParagraph"/>
              <w:spacing w:before="6"/>
              <w:rPr>
                <w:sz w:val="23"/>
              </w:rPr>
            </w:pPr>
          </w:p>
          <w:p w14:paraId="22C64DA3" w14:textId="77777777" w:rsidR="004E002A" w:rsidRDefault="00000000">
            <w:pPr>
              <w:pStyle w:val="TableParagraph"/>
              <w:spacing w:line="170" w:lineRule="exact"/>
              <w:ind w:left="911" w:right="902"/>
              <w:jc w:val="center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Notes</w:t>
            </w:r>
          </w:p>
        </w:tc>
      </w:tr>
      <w:tr w:rsidR="00124EEB" w14:paraId="5D2D3C6C" w14:textId="77777777" w:rsidTr="009E20E1">
        <w:trPr>
          <w:trHeight w:val="2261"/>
        </w:trPr>
        <w:tc>
          <w:tcPr>
            <w:tcW w:w="1521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EEF6F8"/>
          </w:tcPr>
          <w:p w14:paraId="21C16F0B" w14:textId="2AB1B1CC" w:rsidR="00124EEB" w:rsidRDefault="00124EEB">
            <w:pPr>
              <w:pStyle w:val="TableParagraph"/>
              <w:spacing w:before="53" w:line="218" w:lineRule="auto"/>
              <w:ind w:left="97" w:right="261"/>
              <w:rPr>
                <w:i/>
                <w:sz w:val="16"/>
              </w:rPr>
            </w:pPr>
            <w:r>
              <w:rPr>
                <w:w w:val="90"/>
                <w:sz w:val="16"/>
              </w:rPr>
              <w:t>1-day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In-Person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Training: </w:t>
            </w:r>
            <w:r>
              <w:rPr>
                <w:i/>
                <w:spacing w:val="-2"/>
                <w:sz w:val="16"/>
              </w:rPr>
              <w:t xml:space="preserve">Coaching </w:t>
            </w:r>
            <w:r>
              <w:rPr>
                <w:i/>
                <w:sz w:val="16"/>
              </w:rPr>
              <w:t>Teachers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to Fidelity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of </w:t>
            </w:r>
            <w:r>
              <w:rPr>
                <w:i/>
                <w:spacing w:val="-6"/>
                <w:sz w:val="16"/>
              </w:rPr>
              <w:t>Implementation</w:t>
            </w:r>
          </w:p>
        </w:tc>
        <w:tc>
          <w:tcPr>
            <w:tcW w:w="128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EEF6F8"/>
          </w:tcPr>
          <w:p w14:paraId="14CDC799" w14:textId="77777777" w:rsidR="00124EEB" w:rsidRDefault="00124EEB">
            <w:pPr>
              <w:pStyle w:val="TableParagraph"/>
              <w:spacing w:before="50" w:line="223" w:lineRule="auto"/>
              <w:ind w:left="97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 xml:space="preserve">August/ </w:t>
            </w:r>
            <w:r>
              <w:rPr>
                <w:color w:val="221F1F"/>
                <w:spacing w:val="-2"/>
                <w:w w:val="90"/>
                <w:sz w:val="16"/>
              </w:rPr>
              <w:t>September</w:t>
            </w:r>
          </w:p>
        </w:tc>
        <w:tc>
          <w:tcPr>
            <w:tcW w:w="128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EEF6F8"/>
          </w:tcPr>
          <w:p w14:paraId="356F00D0" w14:textId="77777777" w:rsidR="00124EEB" w:rsidRDefault="00124EEB">
            <w:pPr>
              <w:pStyle w:val="TableParagraph"/>
              <w:spacing w:before="55" w:line="216" w:lineRule="auto"/>
              <w:ind w:left="91" w:right="150"/>
              <w:rPr>
                <w:sz w:val="16"/>
              </w:rPr>
            </w:pPr>
            <w:r>
              <w:rPr>
                <w:color w:val="221F1F"/>
                <w:spacing w:val="-6"/>
                <w:sz w:val="16"/>
              </w:rPr>
              <w:t>Administrators</w:t>
            </w:r>
            <w:r>
              <w:rPr>
                <w:color w:val="221F1F"/>
                <w:spacing w:val="-2"/>
                <w:sz w:val="16"/>
              </w:rPr>
              <w:t xml:space="preserve"> and/or Coaches</w:t>
            </w:r>
          </w:p>
        </w:tc>
        <w:tc>
          <w:tcPr>
            <w:tcW w:w="1035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EEF6F8"/>
          </w:tcPr>
          <w:p w14:paraId="7E7F094B" w14:textId="77777777" w:rsidR="00124EEB" w:rsidRDefault="00124EEB">
            <w:pPr>
              <w:pStyle w:val="TableParagraph"/>
              <w:rPr>
                <w:sz w:val="16"/>
              </w:rPr>
            </w:pPr>
          </w:p>
          <w:p w14:paraId="6A948B5D" w14:textId="77777777" w:rsidR="00124EEB" w:rsidRDefault="00124EEB">
            <w:pPr>
              <w:pStyle w:val="TableParagraph"/>
              <w:rPr>
                <w:sz w:val="16"/>
              </w:rPr>
            </w:pPr>
          </w:p>
          <w:p w14:paraId="5FB35835" w14:textId="77777777" w:rsidR="00124EEB" w:rsidRDefault="00124EEB">
            <w:pPr>
              <w:pStyle w:val="TableParagraph"/>
              <w:rPr>
                <w:sz w:val="16"/>
              </w:rPr>
            </w:pPr>
          </w:p>
          <w:p w14:paraId="7A6BD9E7" w14:textId="41887798" w:rsidR="00124EEB" w:rsidRDefault="00124EEB">
            <w:pPr>
              <w:pStyle w:val="TableParagraph"/>
              <w:ind w:left="126"/>
              <w:rPr>
                <w:sz w:val="16"/>
              </w:rPr>
            </w:pPr>
          </w:p>
        </w:tc>
        <w:tc>
          <w:tcPr>
            <w:tcW w:w="187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EEF6F8"/>
          </w:tcPr>
          <w:p w14:paraId="715E2680" w14:textId="77777777" w:rsidR="00124EEB" w:rsidRDefault="00124EEB">
            <w:pPr>
              <w:pStyle w:val="TableParagraph"/>
              <w:spacing w:before="40" w:line="183" w:lineRule="exact"/>
              <w:ind w:left="91"/>
              <w:rPr>
                <w:b/>
                <w:sz w:val="16"/>
              </w:rPr>
            </w:pPr>
            <w:r>
              <w:rPr>
                <w:b/>
                <w:color w:val="221F1F"/>
                <w:w w:val="80"/>
                <w:sz w:val="16"/>
              </w:rPr>
              <w:t>Every</w:t>
            </w:r>
            <w:r>
              <w:rPr>
                <w:b/>
                <w:color w:val="221F1F"/>
                <w:spacing w:val="-2"/>
                <w:sz w:val="16"/>
              </w:rPr>
              <w:t xml:space="preserve"> </w:t>
            </w:r>
            <w:r>
              <w:rPr>
                <w:b/>
                <w:color w:val="221F1F"/>
                <w:w w:val="80"/>
                <w:sz w:val="16"/>
              </w:rPr>
              <w:t>Coach</w:t>
            </w:r>
            <w:r>
              <w:rPr>
                <w:b/>
                <w:color w:val="221F1F"/>
                <w:spacing w:val="-1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w w:val="80"/>
                <w:sz w:val="16"/>
              </w:rPr>
              <w:t>Brings:</w:t>
            </w:r>
          </w:p>
          <w:p w14:paraId="43F7F669" w14:textId="77777777" w:rsidR="00124EEB" w:rsidRDefault="00124EEB">
            <w:pPr>
              <w:pStyle w:val="TableParagraph"/>
              <w:spacing w:line="163" w:lineRule="exact"/>
              <w:ind w:left="91"/>
              <w:rPr>
                <w:i/>
                <w:sz w:val="16"/>
              </w:rPr>
            </w:pPr>
            <w:r>
              <w:rPr>
                <w:color w:val="221F1F"/>
                <w:w w:val="85"/>
                <w:sz w:val="16"/>
              </w:rPr>
              <w:t>Set</w:t>
            </w:r>
            <w:r>
              <w:rPr>
                <w:color w:val="221F1F"/>
                <w:spacing w:val="2"/>
                <w:sz w:val="16"/>
              </w:rPr>
              <w:t xml:space="preserve"> </w:t>
            </w:r>
            <w:r>
              <w:rPr>
                <w:color w:val="221F1F"/>
                <w:w w:val="85"/>
                <w:sz w:val="16"/>
              </w:rPr>
              <w:t>of</w:t>
            </w:r>
            <w:r>
              <w:rPr>
                <w:color w:val="221F1F"/>
                <w:spacing w:val="3"/>
                <w:sz w:val="16"/>
              </w:rPr>
              <w:t xml:space="preserve"> </w:t>
            </w:r>
            <w:r>
              <w:rPr>
                <w:i/>
                <w:color w:val="221F1F"/>
                <w:w w:val="85"/>
                <w:sz w:val="16"/>
              </w:rPr>
              <w:t>Coaching</w:t>
            </w:r>
            <w:r>
              <w:rPr>
                <w:i/>
                <w:color w:val="221F1F"/>
                <w:spacing w:val="-2"/>
                <w:sz w:val="16"/>
              </w:rPr>
              <w:t xml:space="preserve"> </w:t>
            </w:r>
            <w:r>
              <w:rPr>
                <w:i/>
                <w:color w:val="221F1F"/>
                <w:spacing w:val="-5"/>
                <w:w w:val="85"/>
                <w:sz w:val="16"/>
              </w:rPr>
              <w:t>to</w:t>
            </w:r>
          </w:p>
          <w:p w14:paraId="169369FB" w14:textId="1AB4E201" w:rsidR="00124EEB" w:rsidRDefault="00124EEB" w:rsidP="009E20E1">
            <w:pPr>
              <w:pStyle w:val="TableParagraph"/>
              <w:spacing w:line="164" w:lineRule="exact"/>
              <w:ind w:left="91"/>
              <w:rPr>
                <w:b/>
                <w:sz w:val="16"/>
              </w:rPr>
            </w:pPr>
            <w:r>
              <w:rPr>
                <w:i/>
                <w:color w:val="221F1F"/>
                <w:w w:val="90"/>
                <w:sz w:val="16"/>
              </w:rPr>
              <w:t>Fidelity</w:t>
            </w:r>
            <w:r>
              <w:rPr>
                <w:i/>
                <w:color w:val="221F1F"/>
                <w:spacing w:val="-2"/>
                <w:w w:val="90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 xml:space="preserve">resources and/or has access to the </w:t>
            </w:r>
            <w:r w:rsidRPr="001113D4">
              <w:rPr>
                <w:i/>
                <w:iCs/>
                <w:color w:val="221F1F"/>
                <w:spacing w:val="-2"/>
                <w:sz w:val="16"/>
              </w:rPr>
              <w:t>Teaching Strategies Coach Membership</w:t>
            </w:r>
            <w:r>
              <w:rPr>
                <w:color w:val="221F1F"/>
                <w:spacing w:val="-2"/>
                <w:sz w:val="16"/>
              </w:rPr>
              <w:t xml:space="preserve"> and the </w:t>
            </w:r>
            <w:r w:rsidRPr="001113D4">
              <w:rPr>
                <w:i/>
                <w:iCs/>
                <w:color w:val="221F1F"/>
                <w:spacing w:val="-2"/>
                <w:sz w:val="16"/>
              </w:rPr>
              <w:t>Coaching to Fidelity</w:t>
            </w:r>
            <w:r>
              <w:rPr>
                <w:color w:val="221F1F"/>
                <w:spacing w:val="-2"/>
                <w:sz w:val="16"/>
              </w:rPr>
              <w:t xml:space="preserve"> app</w:t>
            </w:r>
          </w:p>
        </w:tc>
        <w:tc>
          <w:tcPr>
            <w:tcW w:w="235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EEF6F8"/>
          </w:tcPr>
          <w:p w14:paraId="30558DCA" w14:textId="77777777" w:rsidR="00124EEB" w:rsidRDefault="00124E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4EEB" w14:paraId="38B5F61C" w14:textId="77777777">
        <w:trPr>
          <w:trHeight w:val="3475"/>
        </w:trPr>
        <w:tc>
          <w:tcPr>
            <w:tcW w:w="1521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D7E8EF"/>
          </w:tcPr>
          <w:p w14:paraId="1CBCADB4" w14:textId="77777777" w:rsidR="00124EEB" w:rsidRDefault="00124EEB" w:rsidP="00124EEB">
            <w:pPr>
              <w:pStyle w:val="TableParagraph"/>
              <w:spacing w:before="65" w:line="256" w:lineRule="auto"/>
              <w:ind w:left="97" w:right="261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Ongoing</w:t>
            </w:r>
            <w:r>
              <w:rPr>
                <w:i/>
                <w:spacing w:val="-8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Teacher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 xml:space="preserve">Professional </w:t>
            </w:r>
            <w:r>
              <w:rPr>
                <w:i/>
                <w:w w:val="90"/>
                <w:sz w:val="16"/>
              </w:rPr>
              <w:t>Development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Day</w:t>
            </w:r>
          </w:p>
        </w:tc>
        <w:tc>
          <w:tcPr>
            <w:tcW w:w="128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D7E8EF"/>
          </w:tcPr>
          <w:p w14:paraId="0D6082B9" w14:textId="77777777" w:rsidR="00124EEB" w:rsidRDefault="00124EEB" w:rsidP="00124EEB">
            <w:pPr>
              <w:pStyle w:val="TableParagraph"/>
              <w:spacing w:before="65" w:line="261" w:lineRule="auto"/>
              <w:ind w:left="97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 xml:space="preserve">October/ </w:t>
            </w:r>
            <w:r>
              <w:rPr>
                <w:color w:val="221F1F"/>
                <w:spacing w:val="-2"/>
                <w:w w:val="90"/>
                <w:sz w:val="16"/>
              </w:rPr>
              <w:t>November</w:t>
            </w:r>
          </w:p>
        </w:tc>
        <w:tc>
          <w:tcPr>
            <w:tcW w:w="128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D7E8EF"/>
          </w:tcPr>
          <w:p w14:paraId="4A83ACC0" w14:textId="77777777" w:rsidR="00124EEB" w:rsidRDefault="00124EEB" w:rsidP="00124EEB">
            <w:pPr>
              <w:pStyle w:val="TableParagraph"/>
              <w:spacing w:before="65" w:line="256" w:lineRule="auto"/>
              <w:ind w:left="91"/>
              <w:rPr>
                <w:sz w:val="16"/>
              </w:rPr>
            </w:pPr>
            <w:r>
              <w:rPr>
                <w:color w:val="221F1F"/>
                <w:spacing w:val="-6"/>
                <w:sz w:val="16"/>
              </w:rPr>
              <w:t>Administrators,</w:t>
            </w:r>
            <w:r>
              <w:rPr>
                <w:color w:val="221F1F"/>
                <w:spacing w:val="-2"/>
                <w:sz w:val="16"/>
              </w:rPr>
              <w:t xml:space="preserve"> Teachers, Coaches</w:t>
            </w:r>
          </w:p>
        </w:tc>
        <w:tc>
          <w:tcPr>
            <w:tcW w:w="1035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D7E8EF"/>
          </w:tcPr>
          <w:p w14:paraId="38872EC5" w14:textId="77777777" w:rsidR="00124EEB" w:rsidRDefault="00124EEB" w:rsidP="00124E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D7E8EF"/>
          </w:tcPr>
          <w:p w14:paraId="351A206C" w14:textId="4C25E698" w:rsidR="00124EEB" w:rsidRDefault="00124EEB" w:rsidP="00124E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D7E8EF"/>
          </w:tcPr>
          <w:p w14:paraId="465A9571" w14:textId="77777777" w:rsidR="00124EEB" w:rsidRDefault="00124EEB" w:rsidP="00124EEB">
            <w:pPr>
              <w:pStyle w:val="TableParagraph"/>
              <w:spacing w:before="65"/>
              <w:ind w:left="91"/>
              <w:rPr>
                <w:b/>
                <w:sz w:val="16"/>
              </w:rPr>
            </w:pPr>
            <w:r>
              <w:rPr>
                <w:b/>
                <w:color w:val="221F1F"/>
                <w:w w:val="80"/>
                <w:sz w:val="16"/>
              </w:rPr>
              <w:t>Possible</w:t>
            </w:r>
            <w:r>
              <w:rPr>
                <w:b/>
                <w:color w:val="221F1F"/>
                <w:spacing w:val="-8"/>
                <w:sz w:val="16"/>
              </w:rPr>
              <w:t xml:space="preserve"> </w:t>
            </w:r>
            <w:r>
              <w:rPr>
                <w:b/>
                <w:color w:val="221F1F"/>
                <w:w w:val="80"/>
                <w:sz w:val="16"/>
              </w:rPr>
              <w:t>Session</w:t>
            </w:r>
            <w:r>
              <w:rPr>
                <w:b/>
                <w:color w:val="221F1F"/>
                <w:spacing w:val="-8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w w:val="80"/>
                <w:sz w:val="16"/>
              </w:rPr>
              <w:t>Topics:</w:t>
            </w:r>
          </w:p>
          <w:p w14:paraId="0D504579" w14:textId="6C374FC0" w:rsidR="00124EEB" w:rsidRDefault="00124EEB" w:rsidP="00124EEB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54" w:lineRule="auto"/>
              <w:ind w:right="474" w:hanging="180"/>
              <w:rPr>
                <w:sz w:val="16"/>
              </w:rPr>
            </w:pPr>
            <w:r w:rsidRPr="001113D4">
              <w:rPr>
                <w:sz w:val="16"/>
              </w:rPr>
              <w:t xml:space="preserve">Implementing Studies to Promote Inquiry-Based Learning </w:t>
            </w:r>
          </w:p>
          <w:p w14:paraId="5242A3DD" w14:textId="3FA1A935" w:rsidR="00124EEB" w:rsidRDefault="00124EEB" w:rsidP="00124EEB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54" w:lineRule="auto"/>
              <w:ind w:right="474" w:hanging="180"/>
              <w:rPr>
                <w:sz w:val="16"/>
              </w:rPr>
            </w:pPr>
            <w:r w:rsidRPr="001113D4">
              <w:rPr>
                <w:sz w:val="16"/>
              </w:rPr>
              <w:t xml:space="preserve">Language and Literacy in The Creative Curriculum for Preschool </w:t>
            </w:r>
          </w:p>
          <w:p w14:paraId="6EFE9444" w14:textId="521DD8C9" w:rsidR="00124EEB" w:rsidRDefault="00124EEB" w:rsidP="00124EEB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54" w:lineRule="auto"/>
              <w:ind w:right="474" w:hanging="180"/>
              <w:rPr>
                <w:sz w:val="16"/>
              </w:rPr>
            </w:pPr>
            <w:r w:rsidRPr="001113D4">
              <w:rPr>
                <w:sz w:val="16"/>
              </w:rPr>
              <w:t xml:space="preserve">Mathematics in The Creative Curriculum for Preschool </w:t>
            </w:r>
          </w:p>
          <w:p w14:paraId="0BC9F5D8" w14:textId="55B87C03" w:rsidR="00124EEB" w:rsidRDefault="00124EEB" w:rsidP="00124EEB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54" w:lineRule="auto"/>
              <w:ind w:right="474" w:hanging="180"/>
              <w:rPr>
                <w:sz w:val="16"/>
              </w:rPr>
            </w:pPr>
            <w:r w:rsidRPr="001113D4">
              <w:rPr>
                <w:sz w:val="16"/>
              </w:rPr>
              <w:t>Partnering With Families in The Creative Curriculum</w:t>
            </w:r>
            <w:r w:rsidR="00915F45">
              <w:rPr>
                <w:sz w:val="16"/>
              </w:rPr>
              <w:t xml:space="preserve"> </w:t>
            </w:r>
            <w:r w:rsidRPr="001113D4">
              <w:rPr>
                <w:sz w:val="16"/>
              </w:rPr>
              <w:t xml:space="preserve">for Preschool </w:t>
            </w:r>
          </w:p>
          <w:p w14:paraId="7993D13D" w14:textId="2B60E799" w:rsidR="00124EEB" w:rsidRDefault="00124EEB" w:rsidP="00124EEB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54" w:lineRule="auto"/>
              <w:ind w:right="474" w:hanging="180"/>
              <w:rPr>
                <w:sz w:val="16"/>
              </w:rPr>
            </w:pPr>
            <w:r w:rsidRPr="001113D4">
              <w:rPr>
                <w:sz w:val="16"/>
              </w:rPr>
              <w:t xml:space="preserve">Social-Emotional Development and Learning Within </w:t>
            </w:r>
            <w:proofErr w:type="gramStart"/>
            <w:r w:rsidRPr="001113D4">
              <w:rPr>
                <w:sz w:val="16"/>
              </w:rPr>
              <w:t>The</w:t>
            </w:r>
            <w:proofErr w:type="gramEnd"/>
            <w:r w:rsidRPr="001113D4">
              <w:rPr>
                <w:sz w:val="16"/>
              </w:rPr>
              <w:t xml:space="preserve"> Creative Curriculum for Preschool</w:t>
            </w:r>
          </w:p>
          <w:p w14:paraId="35A29189" w14:textId="5B4DC8D1" w:rsidR="00124EEB" w:rsidRDefault="00124EEB" w:rsidP="00124EEB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54" w:lineRule="auto"/>
              <w:ind w:right="474" w:hanging="180"/>
              <w:rPr>
                <w:sz w:val="16"/>
              </w:rPr>
            </w:pPr>
            <w:r w:rsidRPr="001113D4">
              <w:rPr>
                <w:sz w:val="16"/>
              </w:rPr>
              <w:t xml:space="preserve">Supporting Children </w:t>
            </w:r>
            <w:proofErr w:type="gramStart"/>
            <w:r w:rsidRPr="001113D4">
              <w:rPr>
                <w:sz w:val="16"/>
              </w:rPr>
              <w:t>With</w:t>
            </w:r>
            <w:proofErr w:type="gramEnd"/>
            <w:r w:rsidRPr="001113D4">
              <w:rPr>
                <w:sz w:val="16"/>
              </w:rPr>
              <w:t xml:space="preserve"> Disabilities Using The Creative Curriculum for Preschool</w:t>
            </w:r>
          </w:p>
        </w:tc>
      </w:tr>
      <w:tr w:rsidR="00124EEB" w14:paraId="7EEE3796" w14:textId="77777777">
        <w:trPr>
          <w:trHeight w:val="4151"/>
        </w:trPr>
        <w:tc>
          <w:tcPr>
            <w:tcW w:w="1521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EEF6F8"/>
          </w:tcPr>
          <w:p w14:paraId="37AF52A2" w14:textId="77777777" w:rsidR="00124EEB" w:rsidRDefault="00124EEB" w:rsidP="00124EEB">
            <w:pPr>
              <w:pStyle w:val="TableParagraph"/>
              <w:spacing w:before="65"/>
              <w:ind w:left="97"/>
              <w:rPr>
                <w:sz w:val="16"/>
              </w:rPr>
            </w:pPr>
            <w:r>
              <w:rPr>
                <w:w w:val="85"/>
                <w:sz w:val="16"/>
              </w:rPr>
              <w:t>Coaching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Visit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128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EEF6F8"/>
          </w:tcPr>
          <w:p w14:paraId="5C01EF1C" w14:textId="77777777" w:rsidR="00124EEB" w:rsidRDefault="00124EEB" w:rsidP="00124EEB">
            <w:pPr>
              <w:pStyle w:val="TableParagraph"/>
              <w:spacing w:before="65" w:line="254" w:lineRule="auto"/>
              <w:ind w:left="97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 xml:space="preserve">October/ </w:t>
            </w:r>
            <w:r>
              <w:rPr>
                <w:color w:val="221F1F"/>
                <w:spacing w:val="-2"/>
                <w:w w:val="90"/>
                <w:sz w:val="16"/>
              </w:rPr>
              <w:t>November</w:t>
            </w:r>
          </w:p>
        </w:tc>
        <w:tc>
          <w:tcPr>
            <w:tcW w:w="128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EEF6F8"/>
          </w:tcPr>
          <w:p w14:paraId="513EF257" w14:textId="77777777" w:rsidR="00124EEB" w:rsidRDefault="00124EEB" w:rsidP="00124EEB">
            <w:pPr>
              <w:pStyle w:val="TableParagraph"/>
              <w:spacing w:before="65" w:line="254" w:lineRule="auto"/>
              <w:ind w:left="91" w:right="160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 xml:space="preserve">Administrators </w:t>
            </w:r>
            <w:r>
              <w:rPr>
                <w:color w:val="221F1F"/>
                <w:w w:val="90"/>
                <w:sz w:val="16"/>
              </w:rPr>
              <w:t>and/or</w:t>
            </w:r>
            <w:r>
              <w:rPr>
                <w:color w:val="221F1F"/>
                <w:spacing w:val="-7"/>
                <w:w w:val="90"/>
                <w:sz w:val="16"/>
              </w:rPr>
              <w:t xml:space="preserve"> </w:t>
            </w:r>
            <w:r>
              <w:rPr>
                <w:color w:val="221F1F"/>
                <w:w w:val="90"/>
                <w:sz w:val="16"/>
              </w:rPr>
              <w:t>Coaches</w:t>
            </w:r>
          </w:p>
        </w:tc>
        <w:tc>
          <w:tcPr>
            <w:tcW w:w="1035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EEF6F8"/>
          </w:tcPr>
          <w:p w14:paraId="76E3E665" w14:textId="77777777" w:rsidR="00124EEB" w:rsidRDefault="00124EEB" w:rsidP="00124E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EEF6F8"/>
          </w:tcPr>
          <w:p w14:paraId="6329FBDE" w14:textId="77777777" w:rsidR="00124EEB" w:rsidRDefault="00124EEB" w:rsidP="00124EEB">
            <w:pPr>
              <w:pStyle w:val="TableParagraph"/>
              <w:spacing w:before="40" w:line="183" w:lineRule="exact"/>
              <w:ind w:left="91"/>
              <w:rPr>
                <w:b/>
                <w:sz w:val="16"/>
              </w:rPr>
            </w:pPr>
            <w:r>
              <w:rPr>
                <w:b/>
                <w:color w:val="221F1F"/>
                <w:w w:val="80"/>
                <w:sz w:val="16"/>
              </w:rPr>
              <w:t>Every</w:t>
            </w:r>
            <w:r>
              <w:rPr>
                <w:b/>
                <w:color w:val="221F1F"/>
                <w:spacing w:val="-2"/>
                <w:sz w:val="16"/>
              </w:rPr>
              <w:t xml:space="preserve"> </w:t>
            </w:r>
            <w:r>
              <w:rPr>
                <w:b/>
                <w:color w:val="221F1F"/>
                <w:w w:val="80"/>
                <w:sz w:val="16"/>
              </w:rPr>
              <w:t>Coach</w:t>
            </w:r>
            <w:r>
              <w:rPr>
                <w:b/>
                <w:color w:val="221F1F"/>
                <w:spacing w:val="-1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w w:val="80"/>
                <w:sz w:val="16"/>
              </w:rPr>
              <w:t>Brings:</w:t>
            </w:r>
          </w:p>
          <w:p w14:paraId="5CB05594" w14:textId="77777777" w:rsidR="00124EEB" w:rsidRDefault="00124EEB" w:rsidP="00124EEB">
            <w:pPr>
              <w:pStyle w:val="TableParagraph"/>
              <w:spacing w:line="163" w:lineRule="exact"/>
              <w:ind w:left="91"/>
              <w:rPr>
                <w:i/>
                <w:sz w:val="16"/>
              </w:rPr>
            </w:pPr>
            <w:r>
              <w:rPr>
                <w:color w:val="221F1F"/>
                <w:w w:val="85"/>
                <w:sz w:val="16"/>
              </w:rPr>
              <w:t>Set</w:t>
            </w:r>
            <w:r>
              <w:rPr>
                <w:color w:val="221F1F"/>
                <w:spacing w:val="2"/>
                <w:sz w:val="16"/>
              </w:rPr>
              <w:t xml:space="preserve"> </w:t>
            </w:r>
            <w:r>
              <w:rPr>
                <w:color w:val="221F1F"/>
                <w:w w:val="85"/>
                <w:sz w:val="16"/>
              </w:rPr>
              <w:t>of</w:t>
            </w:r>
            <w:r>
              <w:rPr>
                <w:color w:val="221F1F"/>
                <w:spacing w:val="3"/>
                <w:sz w:val="16"/>
              </w:rPr>
              <w:t xml:space="preserve"> </w:t>
            </w:r>
            <w:r>
              <w:rPr>
                <w:i/>
                <w:color w:val="221F1F"/>
                <w:w w:val="85"/>
                <w:sz w:val="16"/>
              </w:rPr>
              <w:t>Coaching</w:t>
            </w:r>
            <w:r>
              <w:rPr>
                <w:i/>
                <w:color w:val="221F1F"/>
                <w:spacing w:val="-2"/>
                <w:sz w:val="16"/>
              </w:rPr>
              <w:t xml:space="preserve"> </w:t>
            </w:r>
            <w:r>
              <w:rPr>
                <w:i/>
                <w:color w:val="221F1F"/>
                <w:spacing w:val="-5"/>
                <w:w w:val="85"/>
                <w:sz w:val="16"/>
              </w:rPr>
              <w:t>to</w:t>
            </w:r>
          </w:p>
          <w:p w14:paraId="185E8239" w14:textId="73CFF81D" w:rsidR="00124EEB" w:rsidRDefault="00124EEB" w:rsidP="00124EEB">
            <w:pPr>
              <w:pStyle w:val="TableParagraph"/>
              <w:spacing w:before="11"/>
              <w:ind w:left="86"/>
              <w:rPr>
                <w:sz w:val="16"/>
              </w:rPr>
            </w:pPr>
            <w:r>
              <w:rPr>
                <w:i/>
                <w:color w:val="221F1F"/>
                <w:w w:val="90"/>
                <w:sz w:val="16"/>
              </w:rPr>
              <w:t>Fidelity</w:t>
            </w:r>
            <w:r>
              <w:rPr>
                <w:i/>
                <w:color w:val="221F1F"/>
                <w:spacing w:val="-2"/>
                <w:w w:val="90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 xml:space="preserve">resources and/or has access to the </w:t>
            </w:r>
            <w:r w:rsidRPr="001113D4">
              <w:rPr>
                <w:i/>
                <w:iCs/>
                <w:color w:val="221F1F"/>
                <w:spacing w:val="-2"/>
                <w:sz w:val="16"/>
              </w:rPr>
              <w:t>Teaching Strategies Coach Membership</w:t>
            </w:r>
            <w:r>
              <w:rPr>
                <w:color w:val="221F1F"/>
                <w:spacing w:val="-2"/>
                <w:sz w:val="16"/>
              </w:rPr>
              <w:t xml:space="preserve"> and the </w:t>
            </w:r>
            <w:r w:rsidRPr="001113D4">
              <w:rPr>
                <w:i/>
                <w:iCs/>
                <w:color w:val="221F1F"/>
                <w:spacing w:val="-2"/>
                <w:sz w:val="16"/>
              </w:rPr>
              <w:t>Coaching to Fidelity</w:t>
            </w:r>
            <w:r>
              <w:rPr>
                <w:color w:val="221F1F"/>
                <w:spacing w:val="-2"/>
                <w:sz w:val="16"/>
              </w:rPr>
              <w:t xml:space="preserve"> app</w:t>
            </w:r>
          </w:p>
        </w:tc>
        <w:tc>
          <w:tcPr>
            <w:tcW w:w="235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EEF6F8"/>
          </w:tcPr>
          <w:p w14:paraId="7CB67688" w14:textId="37E51AD0" w:rsidR="00124EEB" w:rsidRDefault="00124EEB" w:rsidP="00124EEB">
            <w:pPr>
              <w:pStyle w:val="TableParagraph"/>
              <w:spacing w:before="65" w:line="254" w:lineRule="auto"/>
              <w:ind w:left="91" w:right="103"/>
              <w:rPr>
                <w:sz w:val="16"/>
              </w:rPr>
            </w:pPr>
            <w:r>
              <w:rPr>
                <w:color w:val="221F1F"/>
                <w:sz w:val="16"/>
              </w:rPr>
              <w:t>Typically</w:t>
            </w:r>
            <w:r w:rsidR="00915F45">
              <w:rPr>
                <w:color w:val="221F1F"/>
                <w:sz w:val="16"/>
              </w:rPr>
              <w:t>,</w:t>
            </w:r>
            <w:r>
              <w:rPr>
                <w:color w:val="221F1F"/>
                <w:sz w:val="16"/>
              </w:rPr>
              <w:t xml:space="preserve"> a</w:t>
            </w:r>
            <w:r>
              <w:rPr>
                <w:color w:val="221F1F"/>
                <w:spacing w:val="-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trainer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works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with two</w:t>
            </w:r>
            <w:r>
              <w:rPr>
                <w:color w:val="221F1F"/>
                <w:spacing w:val="-1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coaches</w:t>
            </w:r>
            <w:r>
              <w:rPr>
                <w:color w:val="221F1F"/>
                <w:spacing w:val="-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-1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day,</w:t>
            </w:r>
            <w:r>
              <w:rPr>
                <w:color w:val="221F1F"/>
                <w:spacing w:val="-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visiting classrooms</w:t>
            </w:r>
            <w:r>
              <w:rPr>
                <w:color w:val="221F1F"/>
                <w:spacing w:val="-1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in</w:t>
            </w:r>
            <w:r>
              <w:rPr>
                <w:color w:val="221F1F"/>
                <w:spacing w:val="-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the</w:t>
            </w:r>
            <w:r>
              <w:rPr>
                <w:color w:val="221F1F"/>
                <w:spacing w:val="-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morning</w:t>
            </w:r>
            <w:r>
              <w:rPr>
                <w:color w:val="221F1F"/>
                <w:spacing w:val="-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 xml:space="preserve">and </w:t>
            </w:r>
            <w:r>
              <w:rPr>
                <w:color w:val="221F1F"/>
                <w:spacing w:val="-4"/>
                <w:sz w:val="16"/>
              </w:rPr>
              <w:t>action-planning</w:t>
            </w:r>
            <w:r>
              <w:rPr>
                <w:color w:val="221F1F"/>
                <w:spacing w:val="-12"/>
                <w:sz w:val="16"/>
              </w:rPr>
              <w:t xml:space="preserve"> </w:t>
            </w:r>
            <w:r>
              <w:rPr>
                <w:color w:val="221F1F"/>
                <w:spacing w:val="-4"/>
                <w:sz w:val="16"/>
              </w:rPr>
              <w:t>in</w:t>
            </w:r>
            <w:r>
              <w:rPr>
                <w:color w:val="221F1F"/>
                <w:spacing w:val="-9"/>
                <w:sz w:val="16"/>
              </w:rPr>
              <w:t xml:space="preserve"> </w:t>
            </w:r>
            <w:r>
              <w:rPr>
                <w:color w:val="221F1F"/>
                <w:spacing w:val="-4"/>
                <w:sz w:val="16"/>
              </w:rPr>
              <w:t>the</w:t>
            </w:r>
            <w:r>
              <w:rPr>
                <w:color w:val="221F1F"/>
                <w:spacing w:val="-9"/>
                <w:sz w:val="16"/>
              </w:rPr>
              <w:t xml:space="preserve"> </w:t>
            </w:r>
            <w:r>
              <w:rPr>
                <w:color w:val="221F1F"/>
                <w:spacing w:val="-4"/>
                <w:sz w:val="16"/>
              </w:rPr>
              <w:t xml:space="preserve">afternoon. </w:t>
            </w:r>
            <w:r>
              <w:rPr>
                <w:color w:val="221F1F"/>
                <w:sz w:val="16"/>
              </w:rPr>
              <w:t>Plan</w:t>
            </w:r>
            <w:r>
              <w:rPr>
                <w:color w:val="221F1F"/>
                <w:spacing w:val="-1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to</w:t>
            </w:r>
            <w:r>
              <w:rPr>
                <w:color w:val="221F1F"/>
                <w:spacing w:val="-1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schedule</w:t>
            </w:r>
            <w:r>
              <w:rPr>
                <w:color w:val="221F1F"/>
                <w:spacing w:val="-1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one</w:t>
            </w:r>
            <w:r>
              <w:rPr>
                <w:color w:val="221F1F"/>
                <w:spacing w:val="-1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day</w:t>
            </w:r>
            <w:r>
              <w:rPr>
                <w:color w:val="221F1F"/>
                <w:spacing w:val="-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of coaching</w:t>
            </w:r>
            <w:r>
              <w:rPr>
                <w:color w:val="221F1F"/>
                <w:spacing w:val="-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visits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for</w:t>
            </w:r>
            <w:r>
              <w:rPr>
                <w:color w:val="221F1F"/>
                <w:spacing w:val="-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every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 xml:space="preserve">two </w:t>
            </w:r>
            <w:r>
              <w:rPr>
                <w:color w:val="221F1F"/>
                <w:spacing w:val="-2"/>
                <w:sz w:val="16"/>
              </w:rPr>
              <w:t>coaches.</w:t>
            </w:r>
          </w:p>
        </w:tc>
      </w:tr>
    </w:tbl>
    <w:p w14:paraId="13D7832F" w14:textId="77777777" w:rsidR="004E002A" w:rsidRDefault="004E002A">
      <w:pPr>
        <w:spacing w:line="254" w:lineRule="auto"/>
        <w:rPr>
          <w:sz w:val="16"/>
        </w:rPr>
        <w:sectPr w:rsidR="004E002A">
          <w:pgSz w:w="12240" w:h="15840"/>
          <w:pgMar w:top="720" w:right="1340" w:bottom="960" w:left="1160" w:header="495" w:footer="870" w:gutter="0"/>
          <w:cols w:space="720"/>
        </w:sectPr>
      </w:pPr>
    </w:p>
    <w:p w14:paraId="4DD06822" w14:textId="77777777" w:rsidR="004E002A" w:rsidRDefault="004E002A">
      <w:pPr>
        <w:pStyle w:val="BodyText"/>
        <w:rPr>
          <w:sz w:val="20"/>
        </w:rPr>
      </w:pPr>
    </w:p>
    <w:p w14:paraId="4F37B3D2" w14:textId="77777777" w:rsidR="004E002A" w:rsidRDefault="004E002A">
      <w:pPr>
        <w:pStyle w:val="BodyText"/>
        <w:spacing w:before="7"/>
        <w:rPr>
          <w:sz w:val="29"/>
        </w:rPr>
      </w:pPr>
    </w:p>
    <w:tbl>
      <w:tblPr>
        <w:tblW w:w="0" w:type="auto"/>
        <w:tblInd w:w="26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1"/>
        <w:gridCol w:w="1286"/>
        <w:gridCol w:w="1286"/>
        <w:gridCol w:w="1035"/>
        <w:gridCol w:w="1876"/>
        <w:gridCol w:w="2356"/>
      </w:tblGrid>
      <w:tr w:rsidR="004E002A" w14:paraId="373BAEBB" w14:textId="77777777">
        <w:trPr>
          <w:trHeight w:val="810"/>
        </w:trPr>
        <w:tc>
          <w:tcPr>
            <w:tcW w:w="1521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009CC0"/>
          </w:tcPr>
          <w:p w14:paraId="26FA6678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6F39C1A3" w14:textId="77777777" w:rsidR="004E002A" w:rsidRDefault="004E002A">
            <w:pPr>
              <w:pStyle w:val="TableParagraph"/>
              <w:spacing w:before="7"/>
              <w:rPr>
                <w:sz w:val="19"/>
              </w:rPr>
            </w:pPr>
          </w:p>
          <w:p w14:paraId="15C68553" w14:textId="77777777" w:rsidR="004E002A" w:rsidRDefault="00000000">
            <w:pPr>
              <w:pStyle w:val="TableParagraph"/>
              <w:spacing w:line="190" w:lineRule="atLeast"/>
              <w:ind w:left="367" w:firstLine="45"/>
              <w:rPr>
                <w:sz w:val="16"/>
              </w:rPr>
            </w:pPr>
            <w:r>
              <w:rPr>
                <w:color w:val="FFFFFF"/>
                <w:spacing w:val="-6"/>
                <w:sz w:val="16"/>
              </w:rPr>
              <w:t>Professional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pacing w:val="-2"/>
                <w:w w:val="90"/>
                <w:sz w:val="16"/>
              </w:rPr>
              <w:t>Development</w:t>
            </w:r>
          </w:p>
        </w:tc>
        <w:tc>
          <w:tcPr>
            <w:tcW w:w="128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009CC0"/>
          </w:tcPr>
          <w:p w14:paraId="7BF58569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150BF932" w14:textId="77777777" w:rsidR="004E002A" w:rsidRDefault="004E002A">
            <w:pPr>
              <w:pStyle w:val="TableParagraph"/>
              <w:spacing w:before="7"/>
              <w:rPr>
                <w:sz w:val="19"/>
              </w:rPr>
            </w:pPr>
          </w:p>
          <w:p w14:paraId="0763A3F2" w14:textId="77777777" w:rsidR="004E002A" w:rsidRDefault="00000000">
            <w:pPr>
              <w:pStyle w:val="TableParagraph"/>
              <w:spacing w:line="190" w:lineRule="atLeast"/>
              <w:ind w:left="287" w:right="160" w:hanging="120"/>
              <w:rPr>
                <w:sz w:val="16"/>
              </w:rPr>
            </w:pPr>
            <w:r>
              <w:rPr>
                <w:color w:val="FFFFFF"/>
                <w:spacing w:val="-2"/>
                <w:w w:val="85"/>
                <w:sz w:val="16"/>
              </w:rPr>
              <w:t>Suggested</w:t>
            </w:r>
            <w:r>
              <w:rPr>
                <w:color w:val="FFFFFF"/>
                <w:spacing w:val="-2"/>
                <w:sz w:val="16"/>
              </w:rPr>
              <w:t xml:space="preserve"> Timing</w:t>
            </w:r>
          </w:p>
        </w:tc>
        <w:tc>
          <w:tcPr>
            <w:tcW w:w="128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009CC0"/>
          </w:tcPr>
          <w:p w14:paraId="149537E9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3B8E9394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67C05580" w14:textId="77777777" w:rsidR="004E002A" w:rsidRDefault="004E002A">
            <w:pPr>
              <w:pStyle w:val="TableParagraph"/>
              <w:spacing w:before="10"/>
              <w:rPr>
                <w:sz w:val="21"/>
              </w:rPr>
            </w:pPr>
          </w:p>
          <w:p w14:paraId="589D0D4E" w14:textId="77777777" w:rsidR="004E002A" w:rsidRDefault="00000000">
            <w:pPr>
              <w:pStyle w:val="TableParagraph"/>
              <w:spacing w:line="170" w:lineRule="exact"/>
              <w:ind w:left="381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Audience</w:t>
            </w:r>
          </w:p>
        </w:tc>
        <w:tc>
          <w:tcPr>
            <w:tcW w:w="1035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009CC0"/>
          </w:tcPr>
          <w:p w14:paraId="1C144234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503C88B3" w14:textId="77777777" w:rsidR="004E002A" w:rsidRDefault="004E002A">
            <w:pPr>
              <w:pStyle w:val="TableParagraph"/>
              <w:spacing w:before="7"/>
              <w:rPr>
                <w:sz w:val="19"/>
              </w:rPr>
            </w:pPr>
          </w:p>
          <w:p w14:paraId="3D5523A1" w14:textId="77777777" w:rsidR="004E002A" w:rsidRDefault="00000000">
            <w:pPr>
              <w:pStyle w:val="TableParagraph"/>
              <w:spacing w:line="190" w:lineRule="atLeast"/>
              <w:ind w:left="331" w:hanging="160"/>
              <w:rPr>
                <w:sz w:val="16"/>
              </w:rPr>
            </w:pPr>
            <w:r>
              <w:rPr>
                <w:color w:val="FFFFFF"/>
                <w:spacing w:val="-2"/>
                <w:w w:val="90"/>
                <w:sz w:val="16"/>
              </w:rPr>
              <w:t>Confirmed</w:t>
            </w:r>
            <w:r>
              <w:rPr>
                <w:color w:val="FFFFFF"/>
                <w:spacing w:val="-2"/>
                <w:sz w:val="16"/>
              </w:rPr>
              <w:t xml:space="preserve"> Dates</w:t>
            </w:r>
          </w:p>
        </w:tc>
        <w:tc>
          <w:tcPr>
            <w:tcW w:w="187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009CC0"/>
          </w:tcPr>
          <w:p w14:paraId="0644A0D9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11DB51A4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25D7CBE2" w14:textId="77777777" w:rsidR="004E002A" w:rsidRDefault="004E002A">
            <w:pPr>
              <w:pStyle w:val="TableParagraph"/>
              <w:spacing w:before="10"/>
              <w:rPr>
                <w:sz w:val="21"/>
              </w:rPr>
            </w:pPr>
          </w:p>
          <w:p w14:paraId="62B565A1" w14:textId="77777777" w:rsidR="004E002A" w:rsidRDefault="00000000">
            <w:pPr>
              <w:pStyle w:val="TableParagraph"/>
              <w:spacing w:line="170" w:lineRule="exact"/>
              <w:ind w:left="601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Resources</w:t>
            </w:r>
          </w:p>
        </w:tc>
        <w:tc>
          <w:tcPr>
            <w:tcW w:w="235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009CC0"/>
          </w:tcPr>
          <w:p w14:paraId="6408CB18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4064505B" w14:textId="77777777" w:rsidR="004E002A" w:rsidRDefault="004E002A">
            <w:pPr>
              <w:pStyle w:val="TableParagraph"/>
              <w:rPr>
                <w:sz w:val="16"/>
              </w:rPr>
            </w:pPr>
          </w:p>
          <w:p w14:paraId="636B7777" w14:textId="77777777" w:rsidR="004E002A" w:rsidRDefault="004E002A">
            <w:pPr>
              <w:pStyle w:val="TableParagraph"/>
              <w:spacing w:before="10"/>
              <w:rPr>
                <w:sz w:val="21"/>
              </w:rPr>
            </w:pPr>
          </w:p>
          <w:p w14:paraId="2CD30A37" w14:textId="77777777" w:rsidR="004E002A" w:rsidRDefault="00000000">
            <w:pPr>
              <w:pStyle w:val="TableParagraph"/>
              <w:spacing w:line="170" w:lineRule="exact"/>
              <w:ind w:left="956" w:right="857"/>
              <w:jc w:val="center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Notes</w:t>
            </w:r>
          </w:p>
        </w:tc>
      </w:tr>
      <w:tr w:rsidR="004E002A" w14:paraId="4C7CA2B7" w14:textId="77777777">
        <w:trPr>
          <w:trHeight w:val="4671"/>
        </w:trPr>
        <w:tc>
          <w:tcPr>
            <w:tcW w:w="1521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D7E8EF"/>
          </w:tcPr>
          <w:p w14:paraId="07AB121B" w14:textId="77777777" w:rsidR="004E002A" w:rsidRDefault="00000000">
            <w:pPr>
              <w:pStyle w:val="TableParagraph"/>
              <w:spacing w:before="65" w:line="254" w:lineRule="auto"/>
              <w:ind w:left="97"/>
              <w:rPr>
                <w:sz w:val="16"/>
              </w:rPr>
            </w:pPr>
            <w:r>
              <w:rPr>
                <w:spacing w:val="-6"/>
                <w:sz w:val="16"/>
              </w:rPr>
              <w:t>Ongoing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Teacher</w:t>
            </w:r>
            <w:r>
              <w:rPr>
                <w:spacing w:val="-2"/>
                <w:sz w:val="16"/>
              </w:rPr>
              <w:t xml:space="preserve"> Professional </w:t>
            </w:r>
            <w:r>
              <w:rPr>
                <w:w w:val="90"/>
                <w:sz w:val="16"/>
              </w:rPr>
              <w:t>Development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Day</w:t>
            </w:r>
          </w:p>
        </w:tc>
        <w:tc>
          <w:tcPr>
            <w:tcW w:w="128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D7E8EF"/>
          </w:tcPr>
          <w:p w14:paraId="48E244F0" w14:textId="77777777" w:rsidR="004E002A" w:rsidRDefault="00000000">
            <w:pPr>
              <w:pStyle w:val="TableParagraph"/>
              <w:spacing w:before="65" w:line="254" w:lineRule="auto"/>
              <w:ind w:left="97" w:right="160"/>
              <w:rPr>
                <w:sz w:val="16"/>
              </w:rPr>
            </w:pPr>
            <w:r>
              <w:rPr>
                <w:color w:val="221F1F"/>
                <w:spacing w:val="-4"/>
                <w:w w:val="63"/>
                <w:sz w:val="16"/>
              </w:rPr>
              <w:t>J</w:t>
            </w:r>
            <w:r>
              <w:rPr>
                <w:color w:val="221F1F"/>
                <w:spacing w:val="-4"/>
                <w:w w:val="86"/>
                <w:sz w:val="16"/>
              </w:rPr>
              <w:t>a</w:t>
            </w:r>
            <w:r>
              <w:rPr>
                <w:color w:val="221F1F"/>
                <w:spacing w:val="-2"/>
                <w:w w:val="94"/>
                <w:sz w:val="16"/>
              </w:rPr>
              <w:t>nu</w:t>
            </w:r>
            <w:r>
              <w:rPr>
                <w:color w:val="221F1F"/>
                <w:spacing w:val="-4"/>
                <w:w w:val="86"/>
                <w:sz w:val="16"/>
              </w:rPr>
              <w:t>a</w:t>
            </w:r>
            <w:r>
              <w:rPr>
                <w:color w:val="221F1F"/>
                <w:spacing w:val="-3"/>
                <w:w w:val="104"/>
                <w:sz w:val="16"/>
              </w:rPr>
              <w:t>r</w:t>
            </w:r>
            <w:r>
              <w:rPr>
                <w:color w:val="221F1F"/>
                <w:w w:val="90"/>
                <w:sz w:val="16"/>
              </w:rPr>
              <w:t>y</w:t>
            </w:r>
            <w:r>
              <w:rPr>
                <w:color w:val="221F1F"/>
                <w:spacing w:val="-2"/>
                <w:w w:val="139"/>
                <w:sz w:val="16"/>
              </w:rPr>
              <w:t>/</w:t>
            </w:r>
            <w:r>
              <w:rPr>
                <w:color w:val="221F1F"/>
                <w:sz w:val="16"/>
              </w:rPr>
              <w:t xml:space="preserve"> </w:t>
            </w:r>
            <w:r>
              <w:rPr>
                <w:color w:val="221F1F"/>
                <w:spacing w:val="-2"/>
                <w:w w:val="90"/>
                <w:sz w:val="16"/>
              </w:rPr>
              <w:t>February</w:t>
            </w:r>
          </w:p>
        </w:tc>
        <w:tc>
          <w:tcPr>
            <w:tcW w:w="128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D7E8EF"/>
          </w:tcPr>
          <w:p w14:paraId="2B7B8EB2" w14:textId="77777777" w:rsidR="004E002A" w:rsidRDefault="00000000">
            <w:pPr>
              <w:pStyle w:val="TableParagraph"/>
              <w:spacing w:before="65" w:line="254" w:lineRule="auto"/>
              <w:ind w:left="91"/>
              <w:rPr>
                <w:sz w:val="16"/>
              </w:rPr>
            </w:pPr>
            <w:r>
              <w:rPr>
                <w:color w:val="221F1F"/>
                <w:spacing w:val="-6"/>
                <w:sz w:val="16"/>
              </w:rPr>
              <w:t>Administrators,</w:t>
            </w:r>
            <w:r>
              <w:rPr>
                <w:color w:val="221F1F"/>
                <w:spacing w:val="-2"/>
                <w:sz w:val="16"/>
              </w:rPr>
              <w:t xml:space="preserve"> Teachers, Coaches</w:t>
            </w:r>
          </w:p>
        </w:tc>
        <w:tc>
          <w:tcPr>
            <w:tcW w:w="1035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D7E8EF"/>
          </w:tcPr>
          <w:p w14:paraId="3E1DFE88" w14:textId="77777777" w:rsidR="004E002A" w:rsidRDefault="004E0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D7E8EF"/>
          </w:tcPr>
          <w:p w14:paraId="1FBA8645" w14:textId="77777777" w:rsidR="004E002A" w:rsidRDefault="004E0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D7E8EF"/>
          </w:tcPr>
          <w:p w14:paraId="51BDB6E5" w14:textId="77777777" w:rsidR="004E002A" w:rsidRDefault="00000000">
            <w:pPr>
              <w:pStyle w:val="TableParagraph"/>
              <w:spacing w:before="65"/>
              <w:ind w:left="91"/>
              <w:rPr>
                <w:sz w:val="16"/>
              </w:rPr>
            </w:pPr>
            <w:r>
              <w:rPr>
                <w:color w:val="221F1F"/>
                <w:w w:val="85"/>
                <w:sz w:val="16"/>
              </w:rPr>
              <w:t>Possible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w w:val="85"/>
                <w:sz w:val="16"/>
              </w:rPr>
              <w:t>Session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pacing w:val="-2"/>
                <w:w w:val="85"/>
                <w:sz w:val="16"/>
              </w:rPr>
              <w:t>Topics:</w:t>
            </w:r>
          </w:p>
          <w:p w14:paraId="54D0C414" w14:textId="77777777" w:rsidR="001113D4" w:rsidRDefault="001113D4" w:rsidP="001113D4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254" w:lineRule="auto"/>
              <w:ind w:right="474"/>
              <w:rPr>
                <w:sz w:val="16"/>
              </w:rPr>
            </w:pPr>
            <w:r w:rsidRPr="001113D4">
              <w:rPr>
                <w:sz w:val="16"/>
              </w:rPr>
              <w:t xml:space="preserve">Implementing Studies to Promote Inquiry-Based Learning </w:t>
            </w:r>
          </w:p>
          <w:p w14:paraId="67FF19EA" w14:textId="1658F290" w:rsidR="001113D4" w:rsidRDefault="001113D4" w:rsidP="001113D4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254" w:lineRule="auto"/>
              <w:ind w:right="474"/>
              <w:rPr>
                <w:sz w:val="16"/>
              </w:rPr>
            </w:pPr>
            <w:r w:rsidRPr="001113D4">
              <w:rPr>
                <w:sz w:val="16"/>
              </w:rPr>
              <w:t xml:space="preserve">Language and Literacy in The Creative Curriculum for Preschool </w:t>
            </w:r>
          </w:p>
          <w:p w14:paraId="4092205E" w14:textId="71138EC4" w:rsidR="001113D4" w:rsidRDefault="001113D4" w:rsidP="001113D4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254" w:lineRule="auto"/>
              <w:ind w:right="474"/>
              <w:rPr>
                <w:sz w:val="16"/>
              </w:rPr>
            </w:pPr>
            <w:r w:rsidRPr="001113D4">
              <w:rPr>
                <w:sz w:val="16"/>
              </w:rPr>
              <w:t xml:space="preserve">Mathematics in The Creative Curriculum for Preschool </w:t>
            </w:r>
          </w:p>
          <w:p w14:paraId="40F08160" w14:textId="6B427F1E" w:rsidR="001113D4" w:rsidRDefault="001113D4" w:rsidP="001113D4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254" w:lineRule="auto"/>
              <w:ind w:right="474"/>
              <w:rPr>
                <w:sz w:val="16"/>
              </w:rPr>
            </w:pPr>
            <w:r w:rsidRPr="001113D4">
              <w:rPr>
                <w:sz w:val="16"/>
              </w:rPr>
              <w:t xml:space="preserve">Partnering With Families in The Creative Curriculum for Preschool </w:t>
            </w:r>
          </w:p>
          <w:p w14:paraId="65A027CC" w14:textId="6D5E2D71" w:rsidR="001113D4" w:rsidRDefault="001113D4" w:rsidP="001113D4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254" w:lineRule="auto"/>
              <w:ind w:right="474"/>
              <w:rPr>
                <w:sz w:val="16"/>
              </w:rPr>
            </w:pPr>
            <w:r w:rsidRPr="001113D4">
              <w:rPr>
                <w:sz w:val="16"/>
              </w:rPr>
              <w:t xml:space="preserve">Social-Emotional Development and Learning Within </w:t>
            </w:r>
            <w:proofErr w:type="gramStart"/>
            <w:r w:rsidRPr="001113D4">
              <w:rPr>
                <w:sz w:val="16"/>
              </w:rPr>
              <w:t>The</w:t>
            </w:r>
            <w:proofErr w:type="gramEnd"/>
            <w:r w:rsidRPr="001113D4">
              <w:rPr>
                <w:sz w:val="16"/>
              </w:rPr>
              <w:t xml:space="preserve"> Creative Curriculum for Preschool</w:t>
            </w:r>
          </w:p>
          <w:p w14:paraId="7E8842EE" w14:textId="51022B8E" w:rsidR="004E002A" w:rsidRDefault="001113D4" w:rsidP="001113D4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254" w:lineRule="auto"/>
              <w:ind w:right="474"/>
              <w:rPr>
                <w:sz w:val="16"/>
              </w:rPr>
            </w:pPr>
            <w:r w:rsidRPr="001113D4">
              <w:rPr>
                <w:sz w:val="16"/>
              </w:rPr>
              <w:t xml:space="preserve">Supporting Children </w:t>
            </w:r>
            <w:proofErr w:type="gramStart"/>
            <w:r w:rsidRPr="001113D4">
              <w:rPr>
                <w:sz w:val="16"/>
              </w:rPr>
              <w:t>With</w:t>
            </w:r>
            <w:proofErr w:type="gramEnd"/>
            <w:r w:rsidRPr="001113D4">
              <w:rPr>
                <w:sz w:val="16"/>
              </w:rPr>
              <w:t xml:space="preserve"> Disabilities Using The Creative Curriculum for Preschool</w:t>
            </w:r>
          </w:p>
        </w:tc>
      </w:tr>
      <w:tr w:rsidR="00124EEB" w14:paraId="60B679AA" w14:textId="77777777">
        <w:trPr>
          <w:trHeight w:val="3561"/>
        </w:trPr>
        <w:tc>
          <w:tcPr>
            <w:tcW w:w="1521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EEF6F8"/>
          </w:tcPr>
          <w:p w14:paraId="647B22DD" w14:textId="77777777" w:rsidR="00124EEB" w:rsidRDefault="00124EEB" w:rsidP="00124EEB">
            <w:pPr>
              <w:pStyle w:val="TableParagraph"/>
              <w:spacing w:before="65"/>
              <w:ind w:left="97"/>
              <w:rPr>
                <w:sz w:val="16"/>
              </w:rPr>
            </w:pPr>
            <w:r>
              <w:rPr>
                <w:w w:val="85"/>
                <w:sz w:val="16"/>
              </w:rPr>
              <w:t>Coaching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Visit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10"/>
                <w:w w:val="85"/>
                <w:sz w:val="16"/>
              </w:rPr>
              <w:t>2</w:t>
            </w:r>
          </w:p>
        </w:tc>
        <w:tc>
          <w:tcPr>
            <w:tcW w:w="128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EEF6F8"/>
          </w:tcPr>
          <w:p w14:paraId="62F57710" w14:textId="77777777" w:rsidR="00124EEB" w:rsidRDefault="00124EEB" w:rsidP="00124EEB">
            <w:pPr>
              <w:pStyle w:val="TableParagraph"/>
              <w:spacing w:before="65"/>
              <w:ind w:left="97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January</w:t>
            </w:r>
          </w:p>
        </w:tc>
        <w:tc>
          <w:tcPr>
            <w:tcW w:w="128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EEF6F8"/>
          </w:tcPr>
          <w:p w14:paraId="7DE58789" w14:textId="77777777" w:rsidR="00124EEB" w:rsidRDefault="00124EEB" w:rsidP="00124EEB">
            <w:pPr>
              <w:pStyle w:val="TableParagraph"/>
              <w:spacing w:before="65" w:line="254" w:lineRule="auto"/>
              <w:ind w:left="91" w:right="160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 xml:space="preserve">Administrators </w:t>
            </w:r>
            <w:r>
              <w:rPr>
                <w:color w:val="221F1F"/>
                <w:w w:val="90"/>
                <w:sz w:val="16"/>
              </w:rPr>
              <w:t>and/or</w:t>
            </w:r>
            <w:r>
              <w:rPr>
                <w:color w:val="221F1F"/>
                <w:spacing w:val="-7"/>
                <w:w w:val="90"/>
                <w:sz w:val="16"/>
              </w:rPr>
              <w:t xml:space="preserve"> </w:t>
            </w:r>
            <w:r>
              <w:rPr>
                <w:color w:val="221F1F"/>
                <w:w w:val="90"/>
                <w:sz w:val="16"/>
              </w:rPr>
              <w:t>Coaches</w:t>
            </w:r>
          </w:p>
        </w:tc>
        <w:tc>
          <w:tcPr>
            <w:tcW w:w="1035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EEF6F8"/>
          </w:tcPr>
          <w:p w14:paraId="698D9418" w14:textId="77777777" w:rsidR="00124EEB" w:rsidRDefault="00124EEB" w:rsidP="00124E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EEF6F8"/>
          </w:tcPr>
          <w:p w14:paraId="34A16D4D" w14:textId="77777777" w:rsidR="00124EEB" w:rsidRDefault="00124EEB" w:rsidP="00124EEB">
            <w:pPr>
              <w:pStyle w:val="TableParagraph"/>
              <w:spacing w:before="40" w:line="183" w:lineRule="exact"/>
              <w:ind w:left="91"/>
              <w:rPr>
                <w:b/>
                <w:sz w:val="16"/>
              </w:rPr>
            </w:pPr>
            <w:r>
              <w:rPr>
                <w:b/>
                <w:color w:val="221F1F"/>
                <w:w w:val="80"/>
                <w:sz w:val="16"/>
              </w:rPr>
              <w:t>Every</w:t>
            </w:r>
            <w:r>
              <w:rPr>
                <w:b/>
                <w:color w:val="221F1F"/>
                <w:spacing w:val="-2"/>
                <w:sz w:val="16"/>
              </w:rPr>
              <w:t xml:space="preserve"> </w:t>
            </w:r>
            <w:r>
              <w:rPr>
                <w:b/>
                <w:color w:val="221F1F"/>
                <w:w w:val="80"/>
                <w:sz w:val="16"/>
              </w:rPr>
              <w:t>Coach</w:t>
            </w:r>
            <w:r>
              <w:rPr>
                <w:b/>
                <w:color w:val="221F1F"/>
                <w:spacing w:val="-1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w w:val="80"/>
                <w:sz w:val="16"/>
              </w:rPr>
              <w:t>Brings:</w:t>
            </w:r>
          </w:p>
          <w:p w14:paraId="2FEAF612" w14:textId="77777777" w:rsidR="00124EEB" w:rsidRDefault="00124EEB" w:rsidP="00124EEB">
            <w:pPr>
              <w:pStyle w:val="TableParagraph"/>
              <w:spacing w:line="163" w:lineRule="exact"/>
              <w:ind w:left="91"/>
              <w:rPr>
                <w:i/>
                <w:sz w:val="16"/>
              </w:rPr>
            </w:pPr>
            <w:r>
              <w:rPr>
                <w:color w:val="221F1F"/>
                <w:w w:val="85"/>
                <w:sz w:val="16"/>
              </w:rPr>
              <w:t>Set</w:t>
            </w:r>
            <w:r>
              <w:rPr>
                <w:color w:val="221F1F"/>
                <w:spacing w:val="2"/>
                <w:sz w:val="16"/>
              </w:rPr>
              <w:t xml:space="preserve"> </w:t>
            </w:r>
            <w:r>
              <w:rPr>
                <w:color w:val="221F1F"/>
                <w:w w:val="85"/>
                <w:sz w:val="16"/>
              </w:rPr>
              <w:t>of</w:t>
            </w:r>
            <w:r>
              <w:rPr>
                <w:color w:val="221F1F"/>
                <w:spacing w:val="3"/>
                <w:sz w:val="16"/>
              </w:rPr>
              <w:t xml:space="preserve"> </w:t>
            </w:r>
            <w:r>
              <w:rPr>
                <w:i/>
                <w:color w:val="221F1F"/>
                <w:w w:val="85"/>
                <w:sz w:val="16"/>
              </w:rPr>
              <w:t>Coaching</w:t>
            </w:r>
            <w:r>
              <w:rPr>
                <w:i/>
                <w:color w:val="221F1F"/>
                <w:spacing w:val="-2"/>
                <w:sz w:val="16"/>
              </w:rPr>
              <w:t xml:space="preserve"> </w:t>
            </w:r>
            <w:r>
              <w:rPr>
                <w:i/>
                <w:color w:val="221F1F"/>
                <w:spacing w:val="-5"/>
                <w:w w:val="85"/>
                <w:sz w:val="16"/>
              </w:rPr>
              <w:t>to</w:t>
            </w:r>
          </w:p>
          <w:p w14:paraId="366BBB7B" w14:textId="63EED4DF" w:rsidR="00124EEB" w:rsidRDefault="00124EEB" w:rsidP="00124EEB">
            <w:pPr>
              <w:pStyle w:val="TableParagraph"/>
              <w:spacing w:before="71" w:line="254" w:lineRule="auto"/>
              <w:ind w:left="86"/>
              <w:rPr>
                <w:sz w:val="16"/>
              </w:rPr>
            </w:pPr>
            <w:r>
              <w:rPr>
                <w:i/>
                <w:color w:val="221F1F"/>
                <w:w w:val="90"/>
                <w:sz w:val="16"/>
              </w:rPr>
              <w:t>Fidelity</w:t>
            </w:r>
            <w:r>
              <w:rPr>
                <w:i/>
                <w:color w:val="221F1F"/>
                <w:spacing w:val="-2"/>
                <w:w w:val="90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 xml:space="preserve">resources and/or has access to the </w:t>
            </w:r>
            <w:r w:rsidRPr="001113D4">
              <w:rPr>
                <w:i/>
                <w:iCs/>
                <w:color w:val="221F1F"/>
                <w:spacing w:val="-2"/>
                <w:sz w:val="16"/>
              </w:rPr>
              <w:t>Teaching Strategies Coach Membership</w:t>
            </w:r>
            <w:r>
              <w:rPr>
                <w:color w:val="221F1F"/>
                <w:spacing w:val="-2"/>
                <w:sz w:val="16"/>
              </w:rPr>
              <w:t xml:space="preserve"> and the </w:t>
            </w:r>
            <w:r w:rsidRPr="001113D4">
              <w:rPr>
                <w:i/>
                <w:iCs/>
                <w:color w:val="221F1F"/>
                <w:spacing w:val="-2"/>
                <w:sz w:val="16"/>
              </w:rPr>
              <w:t>Coaching to Fidelity</w:t>
            </w:r>
            <w:r>
              <w:rPr>
                <w:color w:val="221F1F"/>
                <w:spacing w:val="-2"/>
                <w:sz w:val="16"/>
              </w:rPr>
              <w:t xml:space="preserve"> app</w:t>
            </w:r>
          </w:p>
        </w:tc>
        <w:tc>
          <w:tcPr>
            <w:tcW w:w="2356" w:type="dxa"/>
            <w:tcBorders>
              <w:left w:val="single" w:sz="2" w:space="0" w:color="221F1F"/>
              <w:right w:val="single" w:sz="2" w:space="0" w:color="221F1F"/>
            </w:tcBorders>
            <w:shd w:val="clear" w:color="auto" w:fill="EEF6F8"/>
          </w:tcPr>
          <w:p w14:paraId="5E04296F" w14:textId="77777777" w:rsidR="00124EEB" w:rsidRDefault="00124EEB" w:rsidP="00124EEB">
            <w:pPr>
              <w:pStyle w:val="TableParagraph"/>
              <w:spacing w:before="65" w:line="254" w:lineRule="auto"/>
              <w:ind w:left="91" w:right="103"/>
              <w:rPr>
                <w:sz w:val="16"/>
              </w:rPr>
            </w:pPr>
            <w:proofErr w:type="gramStart"/>
            <w:r>
              <w:rPr>
                <w:color w:val="221F1F"/>
                <w:sz w:val="16"/>
              </w:rPr>
              <w:t>Typically</w:t>
            </w:r>
            <w:proofErr w:type="gramEnd"/>
            <w:r>
              <w:rPr>
                <w:color w:val="221F1F"/>
                <w:sz w:val="16"/>
              </w:rPr>
              <w:t xml:space="preserve"> a</w:t>
            </w:r>
            <w:r>
              <w:rPr>
                <w:color w:val="221F1F"/>
                <w:spacing w:val="-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trainer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works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with two</w:t>
            </w:r>
            <w:r>
              <w:rPr>
                <w:color w:val="221F1F"/>
                <w:spacing w:val="-1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coaches</w:t>
            </w:r>
            <w:r>
              <w:rPr>
                <w:color w:val="221F1F"/>
                <w:spacing w:val="-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-1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day,</w:t>
            </w:r>
            <w:r>
              <w:rPr>
                <w:color w:val="221F1F"/>
                <w:spacing w:val="-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visiting classrooms</w:t>
            </w:r>
            <w:r>
              <w:rPr>
                <w:color w:val="221F1F"/>
                <w:spacing w:val="-1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in</w:t>
            </w:r>
            <w:r>
              <w:rPr>
                <w:color w:val="221F1F"/>
                <w:spacing w:val="-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the</w:t>
            </w:r>
            <w:r>
              <w:rPr>
                <w:color w:val="221F1F"/>
                <w:spacing w:val="-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morning</w:t>
            </w:r>
            <w:r>
              <w:rPr>
                <w:color w:val="221F1F"/>
                <w:spacing w:val="-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 xml:space="preserve">and </w:t>
            </w:r>
            <w:r>
              <w:rPr>
                <w:color w:val="221F1F"/>
                <w:spacing w:val="-4"/>
                <w:sz w:val="16"/>
              </w:rPr>
              <w:t>action-planning</w:t>
            </w:r>
            <w:r>
              <w:rPr>
                <w:color w:val="221F1F"/>
                <w:spacing w:val="-12"/>
                <w:sz w:val="16"/>
              </w:rPr>
              <w:t xml:space="preserve"> </w:t>
            </w:r>
            <w:r>
              <w:rPr>
                <w:color w:val="221F1F"/>
                <w:spacing w:val="-4"/>
                <w:sz w:val="16"/>
              </w:rPr>
              <w:t>in</w:t>
            </w:r>
            <w:r>
              <w:rPr>
                <w:color w:val="221F1F"/>
                <w:spacing w:val="-9"/>
                <w:sz w:val="16"/>
              </w:rPr>
              <w:t xml:space="preserve"> </w:t>
            </w:r>
            <w:r>
              <w:rPr>
                <w:color w:val="221F1F"/>
                <w:spacing w:val="-4"/>
                <w:sz w:val="16"/>
              </w:rPr>
              <w:t>the</w:t>
            </w:r>
            <w:r>
              <w:rPr>
                <w:color w:val="221F1F"/>
                <w:spacing w:val="-9"/>
                <w:sz w:val="16"/>
              </w:rPr>
              <w:t xml:space="preserve"> </w:t>
            </w:r>
            <w:r>
              <w:rPr>
                <w:color w:val="221F1F"/>
                <w:spacing w:val="-4"/>
                <w:sz w:val="16"/>
              </w:rPr>
              <w:t xml:space="preserve">afternoon. </w:t>
            </w:r>
            <w:r>
              <w:rPr>
                <w:color w:val="221F1F"/>
                <w:sz w:val="16"/>
              </w:rPr>
              <w:t>Plan</w:t>
            </w:r>
            <w:r>
              <w:rPr>
                <w:color w:val="221F1F"/>
                <w:spacing w:val="-1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to</w:t>
            </w:r>
            <w:r>
              <w:rPr>
                <w:color w:val="221F1F"/>
                <w:spacing w:val="-1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schedule</w:t>
            </w:r>
            <w:r>
              <w:rPr>
                <w:color w:val="221F1F"/>
                <w:spacing w:val="-1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one</w:t>
            </w:r>
            <w:r>
              <w:rPr>
                <w:color w:val="221F1F"/>
                <w:spacing w:val="-1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day</w:t>
            </w:r>
            <w:r>
              <w:rPr>
                <w:color w:val="221F1F"/>
                <w:spacing w:val="-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of coaching</w:t>
            </w:r>
            <w:r>
              <w:rPr>
                <w:color w:val="221F1F"/>
                <w:spacing w:val="-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visits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for</w:t>
            </w:r>
            <w:r>
              <w:rPr>
                <w:color w:val="221F1F"/>
                <w:spacing w:val="-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every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 xml:space="preserve">two </w:t>
            </w:r>
            <w:r>
              <w:rPr>
                <w:color w:val="221F1F"/>
                <w:spacing w:val="-2"/>
                <w:sz w:val="16"/>
              </w:rPr>
              <w:t>coaches.</w:t>
            </w:r>
          </w:p>
        </w:tc>
      </w:tr>
      <w:tr w:rsidR="00124EEB" w14:paraId="25957836" w14:textId="77777777">
        <w:trPr>
          <w:trHeight w:val="3666"/>
        </w:trPr>
        <w:tc>
          <w:tcPr>
            <w:tcW w:w="1521" w:type="dxa"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D7E8EF"/>
          </w:tcPr>
          <w:p w14:paraId="53664FA4" w14:textId="77777777" w:rsidR="00124EEB" w:rsidRDefault="00124EEB" w:rsidP="00124EEB">
            <w:pPr>
              <w:pStyle w:val="TableParagraph"/>
              <w:spacing w:before="65"/>
              <w:ind w:left="97"/>
              <w:rPr>
                <w:sz w:val="16"/>
              </w:rPr>
            </w:pPr>
            <w:r>
              <w:rPr>
                <w:w w:val="85"/>
                <w:sz w:val="16"/>
              </w:rPr>
              <w:t>Coaching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Visit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10"/>
                <w:w w:val="85"/>
                <w:sz w:val="16"/>
              </w:rPr>
              <w:t>3</w:t>
            </w:r>
          </w:p>
        </w:tc>
        <w:tc>
          <w:tcPr>
            <w:tcW w:w="1286" w:type="dxa"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D7E8EF"/>
          </w:tcPr>
          <w:p w14:paraId="170A1B1A" w14:textId="77777777" w:rsidR="00124EEB" w:rsidRDefault="00124EEB" w:rsidP="00124EEB">
            <w:pPr>
              <w:pStyle w:val="TableParagraph"/>
              <w:spacing w:before="65"/>
              <w:ind w:left="97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March/April</w:t>
            </w:r>
          </w:p>
        </w:tc>
        <w:tc>
          <w:tcPr>
            <w:tcW w:w="1286" w:type="dxa"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D7E8EF"/>
          </w:tcPr>
          <w:p w14:paraId="79BE63B9" w14:textId="77777777" w:rsidR="00124EEB" w:rsidRDefault="00124EEB" w:rsidP="00124EEB">
            <w:pPr>
              <w:pStyle w:val="TableParagraph"/>
              <w:spacing w:before="65" w:line="254" w:lineRule="auto"/>
              <w:ind w:left="91" w:right="160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 xml:space="preserve">Administrators </w:t>
            </w:r>
            <w:r>
              <w:rPr>
                <w:color w:val="221F1F"/>
                <w:w w:val="90"/>
                <w:sz w:val="16"/>
              </w:rPr>
              <w:t>and/or</w:t>
            </w:r>
            <w:r>
              <w:rPr>
                <w:color w:val="221F1F"/>
                <w:spacing w:val="-7"/>
                <w:w w:val="90"/>
                <w:sz w:val="16"/>
              </w:rPr>
              <w:t xml:space="preserve"> </w:t>
            </w:r>
            <w:r>
              <w:rPr>
                <w:color w:val="221F1F"/>
                <w:w w:val="90"/>
                <w:sz w:val="16"/>
              </w:rPr>
              <w:t>Coaches</w:t>
            </w:r>
          </w:p>
        </w:tc>
        <w:tc>
          <w:tcPr>
            <w:tcW w:w="1035" w:type="dxa"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D7E8EF"/>
          </w:tcPr>
          <w:p w14:paraId="1804A1A7" w14:textId="77777777" w:rsidR="00124EEB" w:rsidRDefault="00124EEB" w:rsidP="00124E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D7E8EF"/>
          </w:tcPr>
          <w:p w14:paraId="07342F39" w14:textId="77777777" w:rsidR="00124EEB" w:rsidRDefault="00124EEB" w:rsidP="00124EEB">
            <w:pPr>
              <w:pStyle w:val="TableParagraph"/>
              <w:spacing w:before="40" w:line="183" w:lineRule="exact"/>
              <w:ind w:left="91"/>
              <w:rPr>
                <w:b/>
                <w:sz w:val="16"/>
              </w:rPr>
            </w:pPr>
            <w:r>
              <w:rPr>
                <w:b/>
                <w:color w:val="221F1F"/>
                <w:w w:val="80"/>
                <w:sz w:val="16"/>
              </w:rPr>
              <w:t>Every</w:t>
            </w:r>
            <w:r>
              <w:rPr>
                <w:b/>
                <w:color w:val="221F1F"/>
                <w:spacing w:val="-2"/>
                <w:sz w:val="16"/>
              </w:rPr>
              <w:t xml:space="preserve"> </w:t>
            </w:r>
            <w:r>
              <w:rPr>
                <w:b/>
                <w:color w:val="221F1F"/>
                <w:w w:val="80"/>
                <w:sz w:val="16"/>
              </w:rPr>
              <w:t>Coach</w:t>
            </w:r>
            <w:r>
              <w:rPr>
                <w:b/>
                <w:color w:val="221F1F"/>
                <w:spacing w:val="-1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w w:val="80"/>
                <w:sz w:val="16"/>
              </w:rPr>
              <w:t>Brings:</w:t>
            </w:r>
          </w:p>
          <w:p w14:paraId="7804639D" w14:textId="77777777" w:rsidR="00124EEB" w:rsidRDefault="00124EEB" w:rsidP="00124EEB">
            <w:pPr>
              <w:pStyle w:val="TableParagraph"/>
              <w:spacing w:line="163" w:lineRule="exact"/>
              <w:ind w:left="91"/>
              <w:rPr>
                <w:i/>
                <w:sz w:val="16"/>
              </w:rPr>
            </w:pPr>
            <w:r>
              <w:rPr>
                <w:color w:val="221F1F"/>
                <w:w w:val="85"/>
                <w:sz w:val="16"/>
              </w:rPr>
              <w:t>Set</w:t>
            </w:r>
            <w:r>
              <w:rPr>
                <w:color w:val="221F1F"/>
                <w:spacing w:val="2"/>
                <w:sz w:val="16"/>
              </w:rPr>
              <w:t xml:space="preserve"> </w:t>
            </w:r>
            <w:r>
              <w:rPr>
                <w:color w:val="221F1F"/>
                <w:w w:val="85"/>
                <w:sz w:val="16"/>
              </w:rPr>
              <w:t>of</w:t>
            </w:r>
            <w:r>
              <w:rPr>
                <w:color w:val="221F1F"/>
                <w:spacing w:val="3"/>
                <w:sz w:val="16"/>
              </w:rPr>
              <w:t xml:space="preserve"> </w:t>
            </w:r>
            <w:r>
              <w:rPr>
                <w:i/>
                <w:color w:val="221F1F"/>
                <w:w w:val="85"/>
                <w:sz w:val="16"/>
              </w:rPr>
              <w:t>Coaching</w:t>
            </w:r>
            <w:r>
              <w:rPr>
                <w:i/>
                <w:color w:val="221F1F"/>
                <w:spacing w:val="-2"/>
                <w:sz w:val="16"/>
              </w:rPr>
              <w:t xml:space="preserve"> </w:t>
            </w:r>
            <w:r>
              <w:rPr>
                <w:i/>
                <w:color w:val="221F1F"/>
                <w:spacing w:val="-5"/>
                <w:w w:val="85"/>
                <w:sz w:val="16"/>
              </w:rPr>
              <w:t>to</w:t>
            </w:r>
          </w:p>
          <w:p w14:paraId="76EDD798" w14:textId="5B6E69EE" w:rsidR="00124EEB" w:rsidRDefault="00124EEB" w:rsidP="00124EEB">
            <w:pPr>
              <w:pStyle w:val="TableParagraph"/>
              <w:spacing w:before="71" w:line="261" w:lineRule="auto"/>
              <w:ind w:left="86"/>
              <w:rPr>
                <w:sz w:val="16"/>
              </w:rPr>
            </w:pPr>
            <w:r>
              <w:rPr>
                <w:i/>
                <w:color w:val="221F1F"/>
                <w:w w:val="90"/>
                <w:sz w:val="16"/>
              </w:rPr>
              <w:t>Fidelity</w:t>
            </w:r>
            <w:r>
              <w:rPr>
                <w:i/>
                <w:color w:val="221F1F"/>
                <w:spacing w:val="-2"/>
                <w:w w:val="90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 xml:space="preserve">resources and/or has access to the </w:t>
            </w:r>
            <w:r w:rsidRPr="001113D4">
              <w:rPr>
                <w:i/>
                <w:iCs/>
                <w:color w:val="221F1F"/>
                <w:spacing w:val="-2"/>
                <w:sz w:val="16"/>
              </w:rPr>
              <w:t>Teaching Strategies Coach Membership</w:t>
            </w:r>
            <w:r>
              <w:rPr>
                <w:color w:val="221F1F"/>
                <w:spacing w:val="-2"/>
                <w:sz w:val="16"/>
              </w:rPr>
              <w:t xml:space="preserve"> and the </w:t>
            </w:r>
            <w:r w:rsidRPr="001113D4">
              <w:rPr>
                <w:i/>
                <w:iCs/>
                <w:color w:val="221F1F"/>
                <w:spacing w:val="-2"/>
                <w:sz w:val="16"/>
              </w:rPr>
              <w:t>Coaching to Fidelity</w:t>
            </w:r>
            <w:r>
              <w:rPr>
                <w:color w:val="221F1F"/>
                <w:spacing w:val="-2"/>
                <w:sz w:val="16"/>
              </w:rPr>
              <w:t xml:space="preserve"> app</w:t>
            </w:r>
          </w:p>
        </w:tc>
        <w:tc>
          <w:tcPr>
            <w:tcW w:w="2356" w:type="dxa"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D7E8EF"/>
          </w:tcPr>
          <w:p w14:paraId="1D74D17D" w14:textId="77777777" w:rsidR="00124EEB" w:rsidRDefault="00124EEB" w:rsidP="00124EEB">
            <w:pPr>
              <w:pStyle w:val="TableParagraph"/>
              <w:spacing w:before="65" w:line="254" w:lineRule="auto"/>
              <w:ind w:left="91" w:right="103"/>
              <w:rPr>
                <w:sz w:val="16"/>
              </w:rPr>
            </w:pPr>
            <w:proofErr w:type="gramStart"/>
            <w:r>
              <w:rPr>
                <w:color w:val="221F1F"/>
                <w:sz w:val="16"/>
              </w:rPr>
              <w:t>Typically</w:t>
            </w:r>
            <w:proofErr w:type="gramEnd"/>
            <w:r>
              <w:rPr>
                <w:color w:val="221F1F"/>
                <w:sz w:val="16"/>
              </w:rPr>
              <w:t xml:space="preserve"> a</w:t>
            </w:r>
            <w:r>
              <w:rPr>
                <w:color w:val="221F1F"/>
                <w:spacing w:val="-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trainer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works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with two</w:t>
            </w:r>
            <w:r>
              <w:rPr>
                <w:color w:val="221F1F"/>
                <w:spacing w:val="-1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coaches</w:t>
            </w:r>
            <w:r>
              <w:rPr>
                <w:color w:val="221F1F"/>
                <w:spacing w:val="-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-1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day,</w:t>
            </w:r>
            <w:r>
              <w:rPr>
                <w:color w:val="221F1F"/>
                <w:spacing w:val="-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visiting classrooms</w:t>
            </w:r>
            <w:r>
              <w:rPr>
                <w:color w:val="221F1F"/>
                <w:spacing w:val="-1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in</w:t>
            </w:r>
            <w:r>
              <w:rPr>
                <w:color w:val="221F1F"/>
                <w:spacing w:val="-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the</w:t>
            </w:r>
            <w:r>
              <w:rPr>
                <w:color w:val="221F1F"/>
                <w:spacing w:val="-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morning</w:t>
            </w:r>
            <w:r>
              <w:rPr>
                <w:color w:val="221F1F"/>
                <w:spacing w:val="-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 xml:space="preserve">and </w:t>
            </w:r>
            <w:r>
              <w:rPr>
                <w:color w:val="221F1F"/>
                <w:spacing w:val="-4"/>
                <w:sz w:val="16"/>
              </w:rPr>
              <w:t>action-planning</w:t>
            </w:r>
            <w:r>
              <w:rPr>
                <w:color w:val="221F1F"/>
                <w:spacing w:val="-12"/>
                <w:sz w:val="16"/>
              </w:rPr>
              <w:t xml:space="preserve"> </w:t>
            </w:r>
            <w:r>
              <w:rPr>
                <w:color w:val="221F1F"/>
                <w:spacing w:val="-4"/>
                <w:sz w:val="16"/>
              </w:rPr>
              <w:t>in</w:t>
            </w:r>
            <w:r>
              <w:rPr>
                <w:color w:val="221F1F"/>
                <w:spacing w:val="-9"/>
                <w:sz w:val="16"/>
              </w:rPr>
              <w:t xml:space="preserve"> </w:t>
            </w:r>
            <w:r>
              <w:rPr>
                <w:color w:val="221F1F"/>
                <w:spacing w:val="-4"/>
                <w:sz w:val="16"/>
              </w:rPr>
              <w:t>the</w:t>
            </w:r>
            <w:r>
              <w:rPr>
                <w:color w:val="221F1F"/>
                <w:spacing w:val="-9"/>
                <w:sz w:val="16"/>
              </w:rPr>
              <w:t xml:space="preserve"> </w:t>
            </w:r>
            <w:r>
              <w:rPr>
                <w:color w:val="221F1F"/>
                <w:spacing w:val="-4"/>
                <w:sz w:val="16"/>
              </w:rPr>
              <w:t xml:space="preserve">afternoon. </w:t>
            </w:r>
            <w:r>
              <w:rPr>
                <w:color w:val="221F1F"/>
                <w:sz w:val="16"/>
              </w:rPr>
              <w:t>Plan</w:t>
            </w:r>
            <w:r>
              <w:rPr>
                <w:color w:val="221F1F"/>
                <w:spacing w:val="-1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to</w:t>
            </w:r>
            <w:r>
              <w:rPr>
                <w:color w:val="221F1F"/>
                <w:spacing w:val="-1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schedule</w:t>
            </w:r>
            <w:r>
              <w:rPr>
                <w:color w:val="221F1F"/>
                <w:spacing w:val="-1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one</w:t>
            </w:r>
            <w:r>
              <w:rPr>
                <w:color w:val="221F1F"/>
                <w:spacing w:val="-1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day</w:t>
            </w:r>
            <w:r>
              <w:rPr>
                <w:color w:val="221F1F"/>
                <w:spacing w:val="-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of coaching</w:t>
            </w:r>
            <w:r>
              <w:rPr>
                <w:color w:val="221F1F"/>
                <w:spacing w:val="-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visits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for</w:t>
            </w:r>
            <w:r>
              <w:rPr>
                <w:color w:val="221F1F"/>
                <w:spacing w:val="-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every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 xml:space="preserve">two </w:t>
            </w:r>
            <w:r>
              <w:rPr>
                <w:color w:val="221F1F"/>
                <w:spacing w:val="-2"/>
                <w:sz w:val="16"/>
              </w:rPr>
              <w:t>coaches.</w:t>
            </w:r>
          </w:p>
        </w:tc>
      </w:tr>
    </w:tbl>
    <w:p w14:paraId="72317440" w14:textId="77777777" w:rsidR="00A53E72" w:rsidRDefault="00A53E72"/>
    <w:sectPr w:rsidR="00A53E72">
      <w:pgSz w:w="12240" w:h="15840"/>
      <w:pgMar w:top="720" w:right="1340" w:bottom="960" w:left="1160" w:header="495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F030" w14:textId="77777777" w:rsidR="00860EF1" w:rsidRDefault="00860EF1">
      <w:r>
        <w:separator/>
      </w:r>
    </w:p>
  </w:endnote>
  <w:endnote w:type="continuationSeparator" w:id="0">
    <w:p w14:paraId="509AD3DB" w14:textId="77777777" w:rsidR="00860EF1" w:rsidRDefault="0086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E30C" w14:textId="77777777" w:rsidR="004E002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85248" behindDoc="1" locked="0" layoutInCell="1" allowOverlap="1" wp14:anchorId="2F5C29DC" wp14:editId="7DBEA8D2">
          <wp:simplePos x="0" y="0"/>
          <wp:positionH relativeFrom="page">
            <wp:posOffset>939164</wp:posOffset>
          </wp:positionH>
          <wp:positionV relativeFrom="page">
            <wp:posOffset>9439275</wp:posOffset>
          </wp:positionV>
          <wp:extent cx="1350645" cy="238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064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3D4">
      <w:rPr>
        <w:noProof/>
      </w:rPr>
      <mc:AlternateContent>
        <mc:Choice Requires="wps">
          <w:drawing>
            <wp:anchor distT="0" distB="0" distL="114300" distR="114300" simplePos="0" relativeHeight="487285760" behindDoc="1" locked="0" layoutInCell="1" allowOverlap="1" wp14:anchorId="165F8092" wp14:editId="68D41350">
              <wp:simplePos x="0" y="0"/>
              <wp:positionH relativeFrom="page">
                <wp:posOffset>3659505</wp:posOffset>
              </wp:positionH>
              <wp:positionV relativeFrom="page">
                <wp:posOffset>9438640</wp:posOffset>
              </wp:positionV>
              <wp:extent cx="2954020" cy="270510"/>
              <wp:effectExtent l="0" t="0" r="5080" b="889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402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6335C" w14:textId="0888DDE1" w:rsidR="004E002A" w:rsidRDefault="00000000">
                          <w:pPr>
                            <w:spacing w:line="297" w:lineRule="auto"/>
                            <w:ind w:left="20"/>
                            <w:rPr>
                              <w:b/>
                              <w:sz w:val="10"/>
                            </w:rPr>
                          </w:pP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Copyright</w:t>
                          </w:r>
                          <w:r>
                            <w:rPr>
                              <w:b/>
                              <w:color w:val="221F1F"/>
                              <w:spacing w:val="-9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©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w w:val="85"/>
                              <w:sz w:val="10"/>
                            </w:rPr>
                            <w:t xml:space="preserve"> </w:t>
                          </w:r>
                          <w:r w:rsidR="00814C85"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2022</w:t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by</w:t>
                          </w:r>
                          <w:r>
                            <w:rPr>
                              <w:b/>
                              <w:color w:val="221F1F"/>
                              <w:spacing w:val="-6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Teaching</w:t>
                          </w:r>
                          <w:r>
                            <w:rPr>
                              <w:b/>
                              <w:color w:val="221F1F"/>
                              <w:spacing w:val="-8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Strategies,</w:t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w w:val="8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LLC.All</w:t>
                          </w:r>
                          <w:proofErr w:type="spellEnd"/>
                          <w:r>
                            <w:rPr>
                              <w:b/>
                              <w:color w:val="221F1F"/>
                              <w:spacing w:val="-3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rights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w w:val="85"/>
                              <w:sz w:val="1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reserved.Teaching</w:t>
                          </w:r>
                          <w:proofErr w:type="spellEnd"/>
                          <w:proofErr w:type="gramEnd"/>
                          <w:r>
                            <w:rPr>
                              <w:b/>
                              <w:color w:val="221F1F"/>
                              <w:spacing w:val="-6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Strategies,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The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Creative Curriculum,</w:t>
                          </w:r>
                          <w:r>
                            <w:rPr>
                              <w:b/>
                              <w:color w:val="221F1F"/>
                              <w:spacing w:val="4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MyTeachingStrategies,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and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the</w:t>
                          </w:r>
                          <w:r>
                            <w:rPr>
                              <w:b/>
                              <w:color w:val="221F1F"/>
                              <w:spacing w:val="-6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open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book/open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door</w:t>
                          </w:r>
                          <w:r>
                            <w:rPr>
                              <w:b/>
                              <w:color w:val="221F1F"/>
                              <w:spacing w:val="-6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logo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are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registered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trademarks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of Teaching Strategies, LLC,</w:t>
                          </w:r>
                          <w:r>
                            <w:rPr>
                              <w:b/>
                              <w:color w:val="221F1F"/>
                              <w:spacing w:val="4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95"/>
                              <w:sz w:val="10"/>
                            </w:rPr>
                            <w:t>Bethesda,</w:t>
                          </w:r>
                          <w:r>
                            <w:rPr>
                              <w:b/>
                              <w:color w:val="221F1F"/>
                              <w:spacing w:val="-13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95"/>
                              <w:sz w:val="10"/>
                            </w:rPr>
                            <w:t>MD.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F809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8.15pt;margin-top:743.2pt;width:232.6pt;height:21.3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" filled="f" stroked="f">
              <v:path arrowok="t"/>
              <v:textbox inset="0,0,0,0">
                <w:txbxContent>
                  <w:p w14:paraId="08F6335C" w14:textId="0888DDE1" w:rsidR="004E002A" w:rsidRDefault="00000000">
                    <w:pPr>
                      <w:spacing w:line="297" w:lineRule="auto"/>
                      <w:ind w:left="20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Copyright</w:t>
                    </w:r>
                    <w:r>
                      <w:rPr>
                        <w:b/>
                        <w:color w:val="221F1F"/>
                        <w:spacing w:val="-9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©</w:t>
                    </w:r>
                    <w:r>
                      <w:rPr>
                        <w:b/>
                        <w:color w:val="221F1F"/>
                        <w:spacing w:val="-2"/>
                        <w:w w:val="85"/>
                        <w:sz w:val="10"/>
                      </w:rPr>
                      <w:t xml:space="preserve"> </w:t>
                    </w:r>
                    <w:r w:rsidR="00814C85">
                      <w:rPr>
                        <w:b/>
                        <w:color w:val="221F1F"/>
                        <w:w w:val="85"/>
                        <w:sz w:val="10"/>
                      </w:rPr>
                      <w:t>2022</w:t>
                    </w:r>
                    <w:r>
                      <w:rPr>
                        <w:b/>
                        <w:color w:val="221F1F"/>
                        <w:spacing w:val="-5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by</w:t>
                    </w:r>
                    <w:r>
                      <w:rPr>
                        <w:b/>
                        <w:color w:val="221F1F"/>
                        <w:spacing w:val="-6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Teaching</w:t>
                    </w:r>
                    <w:r>
                      <w:rPr>
                        <w:b/>
                        <w:color w:val="221F1F"/>
                        <w:spacing w:val="-8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Strategies,</w:t>
                    </w:r>
                    <w:r>
                      <w:rPr>
                        <w:b/>
                        <w:color w:val="221F1F"/>
                        <w:spacing w:val="-5"/>
                        <w:w w:val="8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LLC.All</w:t>
                    </w:r>
                    <w:proofErr w:type="spellEnd"/>
                    <w:r>
                      <w:rPr>
                        <w:b/>
                        <w:color w:val="221F1F"/>
                        <w:spacing w:val="-3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rights</w:t>
                    </w:r>
                    <w:r>
                      <w:rPr>
                        <w:b/>
                        <w:color w:val="221F1F"/>
                        <w:spacing w:val="-2"/>
                        <w:w w:val="85"/>
                        <w:sz w:val="1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reserved.Teaching</w:t>
                    </w:r>
                    <w:proofErr w:type="spellEnd"/>
                    <w:proofErr w:type="gramEnd"/>
                    <w:r>
                      <w:rPr>
                        <w:b/>
                        <w:color w:val="221F1F"/>
                        <w:spacing w:val="-6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Strategies,</w:t>
                    </w:r>
                    <w:r>
                      <w:rPr>
                        <w:b/>
                        <w:color w:val="221F1F"/>
                        <w:spacing w:val="-3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The</w:t>
                    </w:r>
                    <w:r>
                      <w:rPr>
                        <w:b/>
                        <w:color w:val="221F1F"/>
                        <w:spacing w:val="-3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Creative Curriculum,</w:t>
                    </w:r>
                    <w:r>
                      <w:rPr>
                        <w:b/>
                        <w:color w:val="221F1F"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MyTeachingStrategies,</w:t>
                    </w:r>
                    <w:r>
                      <w:rPr>
                        <w:b/>
                        <w:color w:val="221F1F"/>
                        <w:spacing w:val="-4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and</w:t>
                    </w:r>
                    <w:r>
                      <w:rPr>
                        <w:b/>
                        <w:color w:val="221F1F"/>
                        <w:spacing w:val="-3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the</w:t>
                    </w:r>
                    <w:r>
                      <w:rPr>
                        <w:b/>
                        <w:color w:val="221F1F"/>
                        <w:spacing w:val="-6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open</w:t>
                    </w:r>
                    <w:r>
                      <w:rPr>
                        <w:b/>
                        <w:color w:val="221F1F"/>
                        <w:spacing w:val="-3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book/open</w:t>
                    </w:r>
                    <w:r>
                      <w:rPr>
                        <w:b/>
                        <w:color w:val="221F1F"/>
                        <w:spacing w:val="-2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door</w:t>
                    </w:r>
                    <w:r>
                      <w:rPr>
                        <w:b/>
                        <w:color w:val="221F1F"/>
                        <w:spacing w:val="-6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logo</w:t>
                    </w:r>
                    <w:r>
                      <w:rPr>
                        <w:b/>
                        <w:color w:val="221F1F"/>
                        <w:spacing w:val="-3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are</w:t>
                    </w:r>
                    <w:r>
                      <w:rPr>
                        <w:b/>
                        <w:color w:val="221F1F"/>
                        <w:spacing w:val="-4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registered</w:t>
                    </w:r>
                    <w:r>
                      <w:rPr>
                        <w:b/>
                        <w:color w:val="221F1F"/>
                        <w:spacing w:val="-3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trademarks</w:t>
                    </w:r>
                    <w:r>
                      <w:rPr>
                        <w:b/>
                        <w:color w:val="221F1F"/>
                        <w:spacing w:val="-3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of Teaching Strategies, LLC,</w:t>
                    </w:r>
                    <w:r>
                      <w:rPr>
                        <w:b/>
                        <w:color w:val="221F1F"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95"/>
                        <w:sz w:val="10"/>
                      </w:rPr>
                      <w:t>Bethesda,</w:t>
                    </w:r>
                    <w:r>
                      <w:rPr>
                        <w:b/>
                        <w:color w:val="221F1F"/>
                        <w:spacing w:val="-1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95"/>
                        <w:sz w:val="10"/>
                      </w:rPr>
                      <w:t>MD.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949F" w14:textId="77777777" w:rsidR="004E002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86784" behindDoc="1" locked="0" layoutInCell="1" allowOverlap="1" wp14:anchorId="765FBEEE" wp14:editId="522CB48F">
          <wp:simplePos x="0" y="0"/>
          <wp:positionH relativeFrom="page">
            <wp:posOffset>939164</wp:posOffset>
          </wp:positionH>
          <wp:positionV relativeFrom="page">
            <wp:posOffset>9439275</wp:posOffset>
          </wp:positionV>
          <wp:extent cx="1350645" cy="23812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064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3D4">
      <w:rPr>
        <w:noProof/>
      </w:rPr>
      <mc:AlternateContent>
        <mc:Choice Requires="wps">
          <w:drawing>
            <wp:anchor distT="0" distB="0" distL="114300" distR="114300" simplePos="0" relativeHeight="487287296" behindDoc="1" locked="0" layoutInCell="1" allowOverlap="1" wp14:anchorId="1817B4C8" wp14:editId="607F2689">
              <wp:simplePos x="0" y="0"/>
              <wp:positionH relativeFrom="page">
                <wp:posOffset>3659505</wp:posOffset>
              </wp:positionH>
              <wp:positionV relativeFrom="page">
                <wp:posOffset>9438640</wp:posOffset>
              </wp:positionV>
              <wp:extent cx="2954020" cy="270510"/>
              <wp:effectExtent l="0" t="0" r="5080" b="889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402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30182" w14:textId="25EF6684" w:rsidR="004E002A" w:rsidRDefault="00000000">
                          <w:pPr>
                            <w:spacing w:line="297" w:lineRule="auto"/>
                            <w:ind w:left="20"/>
                            <w:rPr>
                              <w:b/>
                              <w:sz w:val="10"/>
                            </w:rPr>
                          </w:pP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Copyright©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20</w:t>
                          </w:r>
                          <w:r w:rsidR="00124EEB"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22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by</w:t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Teaching</w:t>
                          </w:r>
                          <w:r>
                            <w:rPr>
                              <w:b/>
                              <w:color w:val="221F1F"/>
                              <w:spacing w:val="-6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Strategies,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w w:val="8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LLC.All</w:t>
                          </w:r>
                          <w:proofErr w:type="spellEnd"/>
                          <w:r>
                            <w:rPr>
                              <w:b/>
                              <w:color w:val="221F1F"/>
                              <w:spacing w:val="-2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rights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w w:val="85"/>
                              <w:sz w:val="1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reserved.Teaching</w:t>
                          </w:r>
                          <w:proofErr w:type="spellEnd"/>
                          <w:proofErr w:type="gramEnd"/>
                          <w:r>
                            <w:rPr>
                              <w:b/>
                              <w:color w:val="221F1F"/>
                              <w:spacing w:val="-5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Strategies,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The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Creative Curriculum,</w:t>
                          </w:r>
                          <w:r>
                            <w:rPr>
                              <w:b/>
                              <w:color w:val="221F1F"/>
                              <w:spacing w:val="4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MyTeachingStrategies,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and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the</w:t>
                          </w:r>
                          <w:r>
                            <w:rPr>
                              <w:b/>
                              <w:color w:val="221F1F"/>
                              <w:spacing w:val="-6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open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book/open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door</w:t>
                          </w:r>
                          <w:r>
                            <w:rPr>
                              <w:b/>
                              <w:color w:val="221F1F"/>
                              <w:spacing w:val="-6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logo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are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registered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trademarks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85"/>
                              <w:sz w:val="10"/>
                            </w:rPr>
                            <w:t>of Teaching Strategies, LLC,</w:t>
                          </w:r>
                          <w:r>
                            <w:rPr>
                              <w:b/>
                              <w:color w:val="221F1F"/>
                              <w:spacing w:val="4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95"/>
                              <w:sz w:val="10"/>
                            </w:rPr>
                            <w:t>Bethesda,</w:t>
                          </w:r>
                          <w:r>
                            <w:rPr>
                              <w:b/>
                              <w:color w:val="221F1F"/>
                              <w:spacing w:val="-13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w w:val="95"/>
                              <w:sz w:val="10"/>
                            </w:rPr>
                            <w:t>MD.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7B4C8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288.15pt;margin-top:743.2pt;width:232.6pt;height:21.3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" filled="f" stroked="f">
              <v:path arrowok="t"/>
              <v:textbox inset="0,0,0,0">
                <w:txbxContent>
                  <w:p w14:paraId="2B630182" w14:textId="25EF6684" w:rsidR="004E002A" w:rsidRDefault="00000000">
                    <w:pPr>
                      <w:spacing w:line="297" w:lineRule="auto"/>
                      <w:ind w:left="20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Copyright©</w:t>
                    </w:r>
                    <w:r>
                      <w:rPr>
                        <w:b/>
                        <w:color w:val="221F1F"/>
                        <w:spacing w:val="-1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20</w:t>
                    </w:r>
                    <w:r w:rsidR="00124EEB">
                      <w:rPr>
                        <w:b/>
                        <w:color w:val="221F1F"/>
                        <w:w w:val="85"/>
                        <w:sz w:val="10"/>
                      </w:rPr>
                      <w:t>22</w:t>
                    </w:r>
                    <w:r>
                      <w:rPr>
                        <w:b/>
                        <w:color w:val="221F1F"/>
                        <w:spacing w:val="-3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by</w:t>
                    </w:r>
                    <w:r>
                      <w:rPr>
                        <w:b/>
                        <w:color w:val="221F1F"/>
                        <w:spacing w:val="-5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Teaching</w:t>
                    </w:r>
                    <w:r>
                      <w:rPr>
                        <w:b/>
                        <w:color w:val="221F1F"/>
                        <w:spacing w:val="-6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Strategies,</w:t>
                    </w:r>
                    <w:r>
                      <w:rPr>
                        <w:b/>
                        <w:color w:val="221F1F"/>
                        <w:spacing w:val="-3"/>
                        <w:w w:val="8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LLC.All</w:t>
                    </w:r>
                    <w:proofErr w:type="spellEnd"/>
                    <w:r>
                      <w:rPr>
                        <w:b/>
                        <w:color w:val="221F1F"/>
                        <w:spacing w:val="-2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rights</w:t>
                    </w:r>
                    <w:r>
                      <w:rPr>
                        <w:b/>
                        <w:color w:val="221F1F"/>
                        <w:spacing w:val="-1"/>
                        <w:w w:val="85"/>
                        <w:sz w:val="1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reserved.Teaching</w:t>
                    </w:r>
                    <w:proofErr w:type="spellEnd"/>
                    <w:proofErr w:type="gramEnd"/>
                    <w:r>
                      <w:rPr>
                        <w:b/>
                        <w:color w:val="221F1F"/>
                        <w:spacing w:val="-5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Strategies,</w:t>
                    </w:r>
                    <w:r>
                      <w:rPr>
                        <w:b/>
                        <w:color w:val="221F1F"/>
                        <w:spacing w:val="-2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The</w:t>
                    </w:r>
                    <w:r>
                      <w:rPr>
                        <w:b/>
                        <w:color w:val="221F1F"/>
                        <w:spacing w:val="-2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Creative Curriculum,</w:t>
                    </w:r>
                    <w:r>
                      <w:rPr>
                        <w:b/>
                        <w:color w:val="221F1F"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MyTeachingStrategies,</w:t>
                    </w:r>
                    <w:r>
                      <w:rPr>
                        <w:b/>
                        <w:color w:val="221F1F"/>
                        <w:spacing w:val="-4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and</w:t>
                    </w:r>
                    <w:r>
                      <w:rPr>
                        <w:b/>
                        <w:color w:val="221F1F"/>
                        <w:spacing w:val="-3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the</w:t>
                    </w:r>
                    <w:r>
                      <w:rPr>
                        <w:b/>
                        <w:color w:val="221F1F"/>
                        <w:spacing w:val="-6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open</w:t>
                    </w:r>
                    <w:r>
                      <w:rPr>
                        <w:b/>
                        <w:color w:val="221F1F"/>
                        <w:spacing w:val="-3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book/open</w:t>
                    </w:r>
                    <w:r>
                      <w:rPr>
                        <w:b/>
                        <w:color w:val="221F1F"/>
                        <w:spacing w:val="-2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door</w:t>
                    </w:r>
                    <w:r>
                      <w:rPr>
                        <w:b/>
                        <w:color w:val="221F1F"/>
                        <w:spacing w:val="-6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logo</w:t>
                    </w:r>
                    <w:r>
                      <w:rPr>
                        <w:b/>
                        <w:color w:val="221F1F"/>
                        <w:spacing w:val="-3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are</w:t>
                    </w:r>
                    <w:r>
                      <w:rPr>
                        <w:b/>
                        <w:color w:val="221F1F"/>
                        <w:spacing w:val="-4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registered</w:t>
                    </w:r>
                    <w:r>
                      <w:rPr>
                        <w:b/>
                        <w:color w:val="221F1F"/>
                        <w:spacing w:val="-3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trademarks</w:t>
                    </w:r>
                    <w:r>
                      <w:rPr>
                        <w:b/>
                        <w:color w:val="221F1F"/>
                        <w:spacing w:val="-3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85"/>
                        <w:sz w:val="10"/>
                      </w:rPr>
                      <w:t>of Teaching Strategies, LLC,</w:t>
                    </w:r>
                    <w:r>
                      <w:rPr>
                        <w:b/>
                        <w:color w:val="221F1F"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95"/>
                        <w:sz w:val="10"/>
                      </w:rPr>
                      <w:t>Bethesda,</w:t>
                    </w:r>
                    <w:r>
                      <w:rPr>
                        <w:b/>
                        <w:color w:val="221F1F"/>
                        <w:spacing w:val="-1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w w:val="95"/>
                        <w:sz w:val="10"/>
                      </w:rPr>
                      <w:t>MD.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E364" w14:textId="77777777" w:rsidR="00860EF1" w:rsidRDefault="00860EF1">
      <w:r>
        <w:separator/>
      </w:r>
    </w:p>
  </w:footnote>
  <w:footnote w:type="continuationSeparator" w:id="0">
    <w:p w14:paraId="173B9571" w14:textId="77777777" w:rsidR="00860EF1" w:rsidRDefault="0086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CB6A" w14:textId="77777777" w:rsidR="004E002A" w:rsidRDefault="001113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6272" behindDoc="1" locked="0" layoutInCell="1" allowOverlap="1" wp14:anchorId="2AF5DFB2" wp14:editId="35937E44">
              <wp:simplePos x="0" y="0"/>
              <wp:positionH relativeFrom="page">
                <wp:posOffset>139700</wp:posOffset>
              </wp:positionH>
              <wp:positionV relativeFrom="page">
                <wp:posOffset>301625</wp:posOffset>
              </wp:positionV>
              <wp:extent cx="7458075" cy="177800"/>
              <wp:effectExtent l="0" t="0" r="9525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58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AC8E4" w14:textId="77777777" w:rsidR="004E002A" w:rsidRDefault="00000000">
                          <w:pPr>
                            <w:tabs>
                              <w:tab w:val="left" w:pos="1085"/>
                              <w:tab w:val="left" w:pos="11724"/>
                            </w:tabs>
                            <w:spacing w:line="251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  <w:shd w:val="clear" w:color="auto" w:fill="009CC0"/>
                            </w:rPr>
                            <w:tab/>
                          </w:r>
                          <w:r>
                            <w:rPr>
                              <w:color w:val="FFFFFF"/>
                              <w:spacing w:val="-2"/>
                              <w:w w:val="90"/>
                              <w:sz w:val="24"/>
                              <w:shd w:val="clear" w:color="auto" w:fill="009CC0"/>
                            </w:rPr>
                            <w:t>The</w:t>
                          </w:r>
                          <w:r>
                            <w:rPr>
                              <w:color w:val="FFFFFF"/>
                              <w:spacing w:val="-8"/>
                              <w:w w:val="90"/>
                              <w:sz w:val="24"/>
                              <w:shd w:val="clear" w:color="auto" w:fill="009CC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90"/>
                              <w:sz w:val="24"/>
                              <w:shd w:val="clear" w:color="auto" w:fill="009CC0"/>
                            </w:rPr>
                            <w:t>Creative</w:t>
                          </w:r>
                          <w:r>
                            <w:rPr>
                              <w:color w:val="FFFFFF"/>
                              <w:spacing w:val="-8"/>
                              <w:w w:val="90"/>
                              <w:sz w:val="24"/>
                              <w:shd w:val="clear" w:color="auto" w:fill="009CC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90"/>
                              <w:sz w:val="24"/>
                              <w:shd w:val="clear" w:color="auto" w:fill="009CC0"/>
                            </w:rPr>
                            <w:t>Curriculum®</w:t>
                          </w:r>
                          <w:r>
                            <w:rPr>
                              <w:color w:val="FFFFFF"/>
                              <w:spacing w:val="-8"/>
                              <w:w w:val="90"/>
                              <w:sz w:val="24"/>
                              <w:shd w:val="clear" w:color="auto" w:fill="009CC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90"/>
                              <w:sz w:val="24"/>
                              <w:shd w:val="clear" w:color="auto" w:fill="009CC0"/>
                            </w:rPr>
                            <w:t>for</w:t>
                          </w:r>
                          <w:r>
                            <w:rPr>
                              <w:color w:val="FFFFFF"/>
                              <w:spacing w:val="-8"/>
                              <w:w w:val="90"/>
                              <w:sz w:val="24"/>
                              <w:shd w:val="clear" w:color="auto" w:fill="009CC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90"/>
                              <w:sz w:val="24"/>
                              <w:shd w:val="clear" w:color="auto" w:fill="009CC0"/>
                            </w:rPr>
                            <w:t>Preschool:</w:t>
                          </w:r>
                          <w:r>
                            <w:rPr>
                              <w:color w:val="FFFFFF"/>
                              <w:spacing w:val="-6"/>
                              <w:w w:val="90"/>
                              <w:sz w:val="24"/>
                              <w:shd w:val="clear" w:color="auto" w:fill="009CC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90"/>
                              <w:sz w:val="24"/>
                              <w:shd w:val="clear" w:color="auto" w:fill="009CC0"/>
                            </w:rPr>
                            <w:t>Professional</w:t>
                          </w:r>
                          <w:r>
                            <w:rPr>
                              <w:color w:val="FFFFFF"/>
                              <w:spacing w:val="-3"/>
                              <w:w w:val="90"/>
                              <w:sz w:val="24"/>
                              <w:shd w:val="clear" w:color="auto" w:fill="009CC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90"/>
                              <w:sz w:val="24"/>
                              <w:shd w:val="clear" w:color="auto" w:fill="009CC0"/>
                            </w:rPr>
                            <w:t>Development</w:t>
                          </w:r>
                          <w:r>
                            <w:rPr>
                              <w:color w:val="FFFFFF"/>
                              <w:spacing w:val="-3"/>
                              <w:w w:val="90"/>
                              <w:sz w:val="24"/>
                              <w:shd w:val="clear" w:color="auto" w:fill="009CC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90"/>
                              <w:sz w:val="24"/>
                              <w:shd w:val="clear" w:color="auto" w:fill="009CC0"/>
                            </w:rPr>
                            <w:t>Plan</w:t>
                          </w:r>
                          <w:r>
                            <w:rPr>
                              <w:color w:val="FFFFFF"/>
                              <w:spacing w:val="-8"/>
                              <w:w w:val="90"/>
                              <w:sz w:val="24"/>
                              <w:shd w:val="clear" w:color="auto" w:fill="009CC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90"/>
                              <w:sz w:val="24"/>
                              <w:shd w:val="clear" w:color="auto" w:fill="009CC0"/>
                            </w:rPr>
                            <w:t>for</w:t>
                          </w:r>
                          <w:r>
                            <w:rPr>
                              <w:color w:val="FFFFFF"/>
                              <w:spacing w:val="-8"/>
                              <w:w w:val="90"/>
                              <w:sz w:val="24"/>
                              <w:shd w:val="clear" w:color="auto" w:fill="009CC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90"/>
                              <w:sz w:val="24"/>
                              <w:shd w:val="clear" w:color="auto" w:fill="009CC0"/>
                            </w:rPr>
                            <w:t>Year</w:t>
                          </w:r>
                          <w:r>
                            <w:rPr>
                              <w:color w:val="FFFFFF"/>
                              <w:spacing w:val="-8"/>
                              <w:w w:val="90"/>
                              <w:sz w:val="24"/>
                              <w:shd w:val="clear" w:color="auto" w:fill="009CC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5"/>
                              <w:w w:val="90"/>
                              <w:sz w:val="24"/>
                              <w:shd w:val="clear" w:color="auto" w:fill="009CC0"/>
                            </w:rPr>
                            <w:t>One</w:t>
                          </w:r>
                          <w:r>
                            <w:rPr>
                              <w:color w:val="FFFFFF"/>
                              <w:sz w:val="24"/>
                              <w:shd w:val="clear" w:color="auto" w:fill="009CC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5DFB2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11pt;margin-top:23.75pt;width:587.25pt;height:14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" filled="f" stroked="f">
              <v:path arrowok="t"/>
              <v:textbox inset="0,0,0,0">
                <w:txbxContent>
                  <w:p w14:paraId="3B6AC8E4" w14:textId="77777777" w:rsidR="004E002A" w:rsidRDefault="00000000">
                    <w:pPr>
                      <w:tabs>
                        <w:tab w:val="left" w:pos="1085"/>
                        <w:tab w:val="left" w:pos="11724"/>
                      </w:tabs>
                      <w:spacing w:line="251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  <w:shd w:val="clear" w:color="auto" w:fill="009CC0"/>
                      </w:rPr>
                      <w:tab/>
                    </w:r>
                    <w:r>
                      <w:rPr>
                        <w:color w:val="FFFFFF"/>
                        <w:spacing w:val="-2"/>
                        <w:w w:val="90"/>
                        <w:sz w:val="24"/>
                        <w:shd w:val="clear" w:color="auto" w:fill="009CC0"/>
                      </w:rPr>
                      <w:t>The</w:t>
                    </w:r>
                    <w:r>
                      <w:rPr>
                        <w:color w:val="FFFFFF"/>
                        <w:spacing w:val="-8"/>
                        <w:w w:val="90"/>
                        <w:sz w:val="24"/>
                        <w:shd w:val="clear" w:color="auto" w:fill="009CC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0"/>
                        <w:sz w:val="24"/>
                        <w:shd w:val="clear" w:color="auto" w:fill="009CC0"/>
                      </w:rPr>
                      <w:t>Creative</w:t>
                    </w:r>
                    <w:r>
                      <w:rPr>
                        <w:color w:val="FFFFFF"/>
                        <w:spacing w:val="-8"/>
                        <w:w w:val="90"/>
                        <w:sz w:val="24"/>
                        <w:shd w:val="clear" w:color="auto" w:fill="009CC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0"/>
                        <w:sz w:val="24"/>
                        <w:shd w:val="clear" w:color="auto" w:fill="009CC0"/>
                      </w:rPr>
                      <w:t>Curriculum®</w:t>
                    </w:r>
                    <w:r>
                      <w:rPr>
                        <w:color w:val="FFFFFF"/>
                        <w:spacing w:val="-8"/>
                        <w:w w:val="90"/>
                        <w:sz w:val="24"/>
                        <w:shd w:val="clear" w:color="auto" w:fill="009CC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0"/>
                        <w:sz w:val="24"/>
                        <w:shd w:val="clear" w:color="auto" w:fill="009CC0"/>
                      </w:rPr>
                      <w:t>for</w:t>
                    </w:r>
                    <w:r>
                      <w:rPr>
                        <w:color w:val="FFFFFF"/>
                        <w:spacing w:val="-8"/>
                        <w:w w:val="90"/>
                        <w:sz w:val="24"/>
                        <w:shd w:val="clear" w:color="auto" w:fill="009CC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0"/>
                        <w:sz w:val="24"/>
                        <w:shd w:val="clear" w:color="auto" w:fill="009CC0"/>
                      </w:rPr>
                      <w:t>Preschool:</w:t>
                    </w:r>
                    <w:r>
                      <w:rPr>
                        <w:color w:val="FFFFFF"/>
                        <w:spacing w:val="-6"/>
                        <w:w w:val="90"/>
                        <w:sz w:val="24"/>
                        <w:shd w:val="clear" w:color="auto" w:fill="009CC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0"/>
                        <w:sz w:val="24"/>
                        <w:shd w:val="clear" w:color="auto" w:fill="009CC0"/>
                      </w:rPr>
                      <w:t>Professional</w:t>
                    </w:r>
                    <w:r>
                      <w:rPr>
                        <w:color w:val="FFFFFF"/>
                        <w:spacing w:val="-3"/>
                        <w:w w:val="90"/>
                        <w:sz w:val="24"/>
                        <w:shd w:val="clear" w:color="auto" w:fill="009CC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0"/>
                        <w:sz w:val="24"/>
                        <w:shd w:val="clear" w:color="auto" w:fill="009CC0"/>
                      </w:rPr>
                      <w:t>Development</w:t>
                    </w:r>
                    <w:r>
                      <w:rPr>
                        <w:color w:val="FFFFFF"/>
                        <w:spacing w:val="-3"/>
                        <w:w w:val="90"/>
                        <w:sz w:val="24"/>
                        <w:shd w:val="clear" w:color="auto" w:fill="009CC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0"/>
                        <w:sz w:val="24"/>
                        <w:shd w:val="clear" w:color="auto" w:fill="009CC0"/>
                      </w:rPr>
                      <w:t>Plan</w:t>
                    </w:r>
                    <w:r>
                      <w:rPr>
                        <w:color w:val="FFFFFF"/>
                        <w:spacing w:val="-8"/>
                        <w:w w:val="90"/>
                        <w:sz w:val="24"/>
                        <w:shd w:val="clear" w:color="auto" w:fill="009CC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0"/>
                        <w:sz w:val="24"/>
                        <w:shd w:val="clear" w:color="auto" w:fill="009CC0"/>
                      </w:rPr>
                      <w:t>for</w:t>
                    </w:r>
                    <w:r>
                      <w:rPr>
                        <w:color w:val="FFFFFF"/>
                        <w:spacing w:val="-8"/>
                        <w:w w:val="90"/>
                        <w:sz w:val="24"/>
                        <w:shd w:val="clear" w:color="auto" w:fill="009CC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0"/>
                        <w:sz w:val="24"/>
                        <w:shd w:val="clear" w:color="auto" w:fill="009CC0"/>
                      </w:rPr>
                      <w:t>Year</w:t>
                    </w:r>
                    <w:r>
                      <w:rPr>
                        <w:color w:val="FFFFFF"/>
                        <w:spacing w:val="-8"/>
                        <w:w w:val="90"/>
                        <w:sz w:val="24"/>
                        <w:shd w:val="clear" w:color="auto" w:fill="009CC0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w w:val="90"/>
                        <w:sz w:val="24"/>
                        <w:shd w:val="clear" w:color="auto" w:fill="009CC0"/>
                      </w:rPr>
                      <w:t>One</w:t>
                    </w:r>
                    <w:r>
                      <w:rPr>
                        <w:color w:val="FFFFFF"/>
                        <w:sz w:val="24"/>
                        <w:shd w:val="clear" w:color="auto" w:fill="009CC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1BC"/>
    <w:multiLevelType w:val="hybridMultilevel"/>
    <w:tmpl w:val="8CDE82FC"/>
    <w:lvl w:ilvl="0" w:tplc="76703500">
      <w:numFmt w:val="bullet"/>
      <w:lvlText w:val="•"/>
      <w:lvlJc w:val="left"/>
      <w:pPr>
        <w:ind w:left="271" w:hanging="186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16"/>
        <w:szCs w:val="16"/>
        <w:lang w:val="en-US" w:eastAsia="en-US" w:bidi="ar-SA"/>
      </w:rPr>
    </w:lvl>
    <w:lvl w:ilvl="1" w:tplc="B7E2F442">
      <w:numFmt w:val="bullet"/>
      <w:lvlText w:val="•"/>
      <w:lvlJc w:val="left"/>
      <w:pPr>
        <w:ind w:left="487" w:hanging="186"/>
      </w:pPr>
      <w:rPr>
        <w:rFonts w:hint="default"/>
        <w:lang w:val="en-US" w:eastAsia="en-US" w:bidi="ar-SA"/>
      </w:rPr>
    </w:lvl>
    <w:lvl w:ilvl="2" w:tplc="4ECA09B8">
      <w:numFmt w:val="bullet"/>
      <w:lvlText w:val="•"/>
      <w:lvlJc w:val="left"/>
      <w:pPr>
        <w:ind w:left="694" w:hanging="186"/>
      </w:pPr>
      <w:rPr>
        <w:rFonts w:hint="default"/>
        <w:lang w:val="en-US" w:eastAsia="en-US" w:bidi="ar-SA"/>
      </w:rPr>
    </w:lvl>
    <w:lvl w:ilvl="3" w:tplc="59A6B3F0">
      <w:numFmt w:val="bullet"/>
      <w:lvlText w:val="•"/>
      <w:lvlJc w:val="left"/>
      <w:pPr>
        <w:ind w:left="901" w:hanging="186"/>
      </w:pPr>
      <w:rPr>
        <w:rFonts w:hint="default"/>
        <w:lang w:val="en-US" w:eastAsia="en-US" w:bidi="ar-SA"/>
      </w:rPr>
    </w:lvl>
    <w:lvl w:ilvl="4" w:tplc="A468CF20">
      <w:numFmt w:val="bullet"/>
      <w:lvlText w:val="•"/>
      <w:lvlJc w:val="left"/>
      <w:pPr>
        <w:ind w:left="1108" w:hanging="186"/>
      </w:pPr>
      <w:rPr>
        <w:rFonts w:hint="default"/>
        <w:lang w:val="en-US" w:eastAsia="en-US" w:bidi="ar-SA"/>
      </w:rPr>
    </w:lvl>
    <w:lvl w:ilvl="5" w:tplc="A600C6A4">
      <w:numFmt w:val="bullet"/>
      <w:lvlText w:val="•"/>
      <w:lvlJc w:val="left"/>
      <w:pPr>
        <w:ind w:left="1315" w:hanging="186"/>
      </w:pPr>
      <w:rPr>
        <w:rFonts w:hint="default"/>
        <w:lang w:val="en-US" w:eastAsia="en-US" w:bidi="ar-SA"/>
      </w:rPr>
    </w:lvl>
    <w:lvl w:ilvl="6" w:tplc="F3E4F148">
      <w:numFmt w:val="bullet"/>
      <w:lvlText w:val="•"/>
      <w:lvlJc w:val="left"/>
      <w:pPr>
        <w:ind w:left="1522" w:hanging="186"/>
      </w:pPr>
      <w:rPr>
        <w:rFonts w:hint="default"/>
        <w:lang w:val="en-US" w:eastAsia="en-US" w:bidi="ar-SA"/>
      </w:rPr>
    </w:lvl>
    <w:lvl w:ilvl="7" w:tplc="F4308C3C">
      <w:numFmt w:val="bullet"/>
      <w:lvlText w:val="•"/>
      <w:lvlJc w:val="left"/>
      <w:pPr>
        <w:ind w:left="1729" w:hanging="186"/>
      </w:pPr>
      <w:rPr>
        <w:rFonts w:hint="default"/>
        <w:lang w:val="en-US" w:eastAsia="en-US" w:bidi="ar-SA"/>
      </w:rPr>
    </w:lvl>
    <w:lvl w:ilvl="8" w:tplc="5B0EC5DE">
      <w:numFmt w:val="bullet"/>
      <w:lvlText w:val="•"/>
      <w:lvlJc w:val="left"/>
      <w:pPr>
        <w:ind w:left="1936" w:hanging="186"/>
      </w:pPr>
      <w:rPr>
        <w:rFonts w:hint="default"/>
        <w:lang w:val="en-US" w:eastAsia="en-US" w:bidi="ar-SA"/>
      </w:rPr>
    </w:lvl>
  </w:abstractNum>
  <w:abstractNum w:abstractNumId="1" w15:restartNumberingAfterBreak="0">
    <w:nsid w:val="4C55258B"/>
    <w:multiLevelType w:val="hybridMultilevel"/>
    <w:tmpl w:val="E81039D0"/>
    <w:lvl w:ilvl="0" w:tplc="2CFAE5BA">
      <w:start w:val="1"/>
      <w:numFmt w:val="decimal"/>
      <w:lvlText w:val="%1."/>
      <w:lvlJc w:val="left"/>
      <w:pPr>
        <w:ind w:left="246" w:hanging="1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90"/>
        <w:sz w:val="16"/>
        <w:szCs w:val="16"/>
        <w:lang w:val="en-US" w:eastAsia="en-US" w:bidi="ar-SA"/>
      </w:rPr>
    </w:lvl>
    <w:lvl w:ilvl="1" w:tplc="AA9477DC">
      <w:numFmt w:val="bullet"/>
      <w:lvlText w:val="•"/>
      <w:lvlJc w:val="left"/>
      <w:pPr>
        <w:ind w:left="403" w:hanging="155"/>
      </w:pPr>
      <w:rPr>
        <w:rFonts w:hint="default"/>
        <w:lang w:val="en-US" w:eastAsia="en-US" w:bidi="ar-SA"/>
      </w:rPr>
    </w:lvl>
    <w:lvl w:ilvl="2" w:tplc="B502AA0E">
      <w:numFmt w:val="bullet"/>
      <w:lvlText w:val="•"/>
      <w:lvlJc w:val="left"/>
      <w:pPr>
        <w:ind w:left="566" w:hanging="155"/>
      </w:pPr>
      <w:rPr>
        <w:rFonts w:hint="default"/>
        <w:lang w:val="en-US" w:eastAsia="en-US" w:bidi="ar-SA"/>
      </w:rPr>
    </w:lvl>
    <w:lvl w:ilvl="3" w:tplc="905C7DCE">
      <w:numFmt w:val="bullet"/>
      <w:lvlText w:val="•"/>
      <w:lvlJc w:val="left"/>
      <w:pPr>
        <w:ind w:left="729" w:hanging="155"/>
      </w:pPr>
      <w:rPr>
        <w:rFonts w:hint="default"/>
        <w:lang w:val="en-US" w:eastAsia="en-US" w:bidi="ar-SA"/>
      </w:rPr>
    </w:lvl>
    <w:lvl w:ilvl="4" w:tplc="C66CC17E">
      <w:numFmt w:val="bullet"/>
      <w:lvlText w:val="•"/>
      <w:lvlJc w:val="left"/>
      <w:pPr>
        <w:ind w:left="892" w:hanging="155"/>
      </w:pPr>
      <w:rPr>
        <w:rFonts w:hint="default"/>
        <w:lang w:val="en-US" w:eastAsia="en-US" w:bidi="ar-SA"/>
      </w:rPr>
    </w:lvl>
    <w:lvl w:ilvl="5" w:tplc="92DECEBC">
      <w:numFmt w:val="bullet"/>
      <w:lvlText w:val="•"/>
      <w:lvlJc w:val="left"/>
      <w:pPr>
        <w:ind w:left="1055" w:hanging="155"/>
      </w:pPr>
      <w:rPr>
        <w:rFonts w:hint="default"/>
        <w:lang w:val="en-US" w:eastAsia="en-US" w:bidi="ar-SA"/>
      </w:rPr>
    </w:lvl>
    <w:lvl w:ilvl="6" w:tplc="8E9C8C7E">
      <w:numFmt w:val="bullet"/>
      <w:lvlText w:val="•"/>
      <w:lvlJc w:val="left"/>
      <w:pPr>
        <w:ind w:left="1218" w:hanging="155"/>
      </w:pPr>
      <w:rPr>
        <w:rFonts w:hint="default"/>
        <w:lang w:val="en-US" w:eastAsia="en-US" w:bidi="ar-SA"/>
      </w:rPr>
    </w:lvl>
    <w:lvl w:ilvl="7" w:tplc="6520E62A">
      <w:numFmt w:val="bullet"/>
      <w:lvlText w:val="•"/>
      <w:lvlJc w:val="left"/>
      <w:pPr>
        <w:ind w:left="1381" w:hanging="155"/>
      </w:pPr>
      <w:rPr>
        <w:rFonts w:hint="default"/>
        <w:lang w:val="en-US" w:eastAsia="en-US" w:bidi="ar-SA"/>
      </w:rPr>
    </w:lvl>
    <w:lvl w:ilvl="8" w:tplc="8676F15A">
      <w:numFmt w:val="bullet"/>
      <w:lvlText w:val="•"/>
      <w:lvlJc w:val="left"/>
      <w:pPr>
        <w:ind w:left="1544" w:hanging="155"/>
      </w:pPr>
      <w:rPr>
        <w:rFonts w:hint="default"/>
        <w:lang w:val="en-US" w:eastAsia="en-US" w:bidi="ar-SA"/>
      </w:rPr>
    </w:lvl>
  </w:abstractNum>
  <w:abstractNum w:abstractNumId="2" w15:restartNumberingAfterBreak="0">
    <w:nsid w:val="6150172E"/>
    <w:multiLevelType w:val="hybridMultilevel"/>
    <w:tmpl w:val="08527A6A"/>
    <w:lvl w:ilvl="0" w:tplc="B53A22DE">
      <w:start w:val="1"/>
      <w:numFmt w:val="decimal"/>
      <w:lvlText w:val="%1."/>
      <w:lvlJc w:val="left"/>
      <w:pPr>
        <w:ind w:left="456" w:hanging="1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90"/>
        <w:sz w:val="20"/>
        <w:szCs w:val="20"/>
        <w:u w:val="single" w:color="221F1F"/>
        <w:lang w:val="en-US" w:eastAsia="en-US" w:bidi="ar-SA"/>
      </w:rPr>
    </w:lvl>
    <w:lvl w:ilvl="1" w:tplc="FAD4535A">
      <w:numFmt w:val="bullet"/>
      <w:lvlText w:val="•"/>
      <w:lvlJc w:val="left"/>
      <w:pPr>
        <w:ind w:left="1388" w:hanging="196"/>
      </w:pPr>
      <w:rPr>
        <w:rFonts w:hint="default"/>
        <w:lang w:val="en-US" w:eastAsia="en-US" w:bidi="ar-SA"/>
      </w:rPr>
    </w:lvl>
    <w:lvl w:ilvl="2" w:tplc="FD9E2CD6">
      <w:numFmt w:val="bullet"/>
      <w:lvlText w:val="•"/>
      <w:lvlJc w:val="left"/>
      <w:pPr>
        <w:ind w:left="2316" w:hanging="196"/>
      </w:pPr>
      <w:rPr>
        <w:rFonts w:hint="default"/>
        <w:lang w:val="en-US" w:eastAsia="en-US" w:bidi="ar-SA"/>
      </w:rPr>
    </w:lvl>
    <w:lvl w:ilvl="3" w:tplc="7DEE7DFE">
      <w:numFmt w:val="bullet"/>
      <w:lvlText w:val="•"/>
      <w:lvlJc w:val="left"/>
      <w:pPr>
        <w:ind w:left="3244" w:hanging="196"/>
      </w:pPr>
      <w:rPr>
        <w:rFonts w:hint="default"/>
        <w:lang w:val="en-US" w:eastAsia="en-US" w:bidi="ar-SA"/>
      </w:rPr>
    </w:lvl>
    <w:lvl w:ilvl="4" w:tplc="083AFC02">
      <w:numFmt w:val="bullet"/>
      <w:lvlText w:val="•"/>
      <w:lvlJc w:val="left"/>
      <w:pPr>
        <w:ind w:left="4172" w:hanging="196"/>
      </w:pPr>
      <w:rPr>
        <w:rFonts w:hint="default"/>
        <w:lang w:val="en-US" w:eastAsia="en-US" w:bidi="ar-SA"/>
      </w:rPr>
    </w:lvl>
    <w:lvl w:ilvl="5" w:tplc="63F0779C">
      <w:numFmt w:val="bullet"/>
      <w:lvlText w:val="•"/>
      <w:lvlJc w:val="left"/>
      <w:pPr>
        <w:ind w:left="5100" w:hanging="196"/>
      </w:pPr>
      <w:rPr>
        <w:rFonts w:hint="default"/>
        <w:lang w:val="en-US" w:eastAsia="en-US" w:bidi="ar-SA"/>
      </w:rPr>
    </w:lvl>
    <w:lvl w:ilvl="6" w:tplc="0AFEEEF0">
      <w:numFmt w:val="bullet"/>
      <w:lvlText w:val="•"/>
      <w:lvlJc w:val="left"/>
      <w:pPr>
        <w:ind w:left="6028" w:hanging="196"/>
      </w:pPr>
      <w:rPr>
        <w:rFonts w:hint="default"/>
        <w:lang w:val="en-US" w:eastAsia="en-US" w:bidi="ar-SA"/>
      </w:rPr>
    </w:lvl>
    <w:lvl w:ilvl="7" w:tplc="0EBA5A76">
      <w:numFmt w:val="bullet"/>
      <w:lvlText w:val="•"/>
      <w:lvlJc w:val="left"/>
      <w:pPr>
        <w:ind w:left="6956" w:hanging="196"/>
      </w:pPr>
      <w:rPr>
        <w:rFonts w:hint="default"/>
        <w:lang w:val="en-US" w:eastAsia="en-US" w:bidi="ar-SA"/>
      </w:rPr>
    </w:lvl>
    <w:lvl w:ilvl="8" w:tplc="C0FAEDF0">
      <w:numFmt w:val="bullet"/>
      <w:lvlText w:val="•"/>
      <w:lvlJc w:val="left"/>
      <w:pPr>
        <w:ind w:left="7884" w:hanging="196"/>
      </w:pPr>
      <w:rPr>
        <w:rFonts w:hint="default"/>
        <w:lang w:val="en-US" w:eastAsia="en-US" w:bidi="ar-SA"/>
      </w:rPr>
    </w:lvl>
  </w:abstractNum>
  <w:abstractNum w:abstractNumId="3" w15:restartNumberingAfterBreak="0">
    <w:nsid w:val="6181651E"/>
    <w:multiLevelType w:val="hybridMultilevel"/>
    <w:tmpl w:val="F2FE9208"/>
    <w:lvl w:ilvl="0" w:tplc="BC5470A6">
      <w:numFmt w:val="bullet"/>
      <w:lvlText w:val="•"/>
      <w:lvlJc w:val="left"/>
      <w:pPr>
        <w:ind w:left="271" w:hanging="186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16"/>
        <w:szCs w:val="16"/>
        <w:lang w:val="en-US" w:eastAsia="en-US" w:bidi="ar-SA"/>
      </w:rPr>
    </w:lvl>
    <w:lvl w:ilvl="1" w:tplc="1FE4DA5C">
      <w:numFmt w:val="bullet"/>
      <w:lvlText w:val="•"/>
      <w:lvlJc w:val="left"/>
      <w:pPr>
        <w:ind w:left="487" w:hanging="186"/>
      </w:pPr>
      <w:rPr>
        <w:rFonts w:hint="default"/>
        <w:lang w:val="en-US" w:eastAsia="en-US" w:bidi="ar-SA"/>
      </w:rPr>
    </w:lvl>
    <w:lvl w:ilvl="2" w:tplc="AB58E40A">
      <w:numFmt w:val="bullet"/>
      <w:lvlText w:val="•"/>
      <w:lvlJc w:val="left"/>
      <w:pPr>
        <w:ind w:left="694" w:hanging="186"/>
      </w:pPr>
      <w:rPr>
        <w:rFonts w:hint="default"/>
        <w:lang w:val="en-US" w:eastAsia="en-US" w:bidi="ar-SA"/>
      </w:rPr>
    </w:lvl>
    <w:lvl w:ilvl="3" w:tplc="FF3C5EB8">
      <w:numFmt w:val="bullet"/>
      <w:lvlText w:val="•"/>
      <w:lvlJc w:val="left"/>
      <w:pPr>
        <w:ind w:left="901" w:hanging="186"/>
      </w:pPr>
      <w:rPr>
        <w:rFonts w:hint="default"/>
        <w:lang w:val="en-US" w:eastAsia="en-US" w:bidi="ar-SA"/>
      </w:rPr>
    </w:lvl>
    <w:lvl w:ilvl="4" w:tplc="4C0A7F06">
      <w:numFmt w:val="bullet"/>
      <w:lvlText w:val="•"/>
      <w:lvlJc w:val="left"/>
      <w:pPr>
        <w:ind w:left="1108" w:hanging="186"/>
      </w:pPr>
      <w:rPr>
        <w:rFonts w:hint="default"/>
        <w:lang w:val="en-US" w:eastAsia="en-US" w:bidi="ar-SA"/>
      </w:rPr>
    </w:lvl>
    <w:lvl w:ilvl="5" w:tplc="6FE87782">
      <w:numFmt w:val="bullet"/>
      <w:lvlText w:val="•"/>
      <w:lvlJc w:val="left"/>
      <w:pPr>
        <w:ind w:left="1315" w:hanging="186"/>
      </w:pPr>
      <w:rPr>
        <w:rFonts w:hint="default"/>
        <w:lang w:val="en-US" w:eastAsia="en-US" w:bidi="ar-SA"/>
      </w:rPr>
    </w:lvl>
    <w:lvl w:ilvl="6" w:tplc="2B420636">
      <w:numFmt w:val="bullet"/>
      <w:lvlText w:val="•"/>
      <w:lvlJc w:val="left"/>
      <w:pPr>
        <w:ind w:left="1522" w:hanging="186"/>
      </w:pPr>
      <w:rPr>
        <w:rFonts w:hint="default"/>
        <w:lang w:val="en-US" w:eastAsia="en-US" w:bidi="ar-SA"/>
      </w:rPr>
    </w:lvl>
    <w:lvl w:ilvl="7" w:tplc="A0F43ED8">
      <w:numFmt w:val="bullet"/>
      <w:lvlText w:val="•"/>
      <w:lvlJc w:val="left"/>
      <w:pPr>
        <w:ind w:left="1729" w:hanging="186"/>
      </w:pPr>
      <w:rPr>
        <w:rFonts w:hint="default"/>
        <w:lang w:val="en-US" w:eastAsia="en-US" w:bidi="ar-SA"/>
      </w:rPr>
    </w:lvl>
    <w:lvl w:ilvl="8" w:tplc="56F6AB38">
      <w:numFmt w:val="bullet"/>
      <w:lvlText w:val="•"/>
      <w:lvlJc w:val="left"/>
      <w:pPr>
        <w:ind w:left="1936" w:hanging="186"/>
      </w:pPr>
      <w:rPr>
        <w:rFonts w:hint="default"/>
        <w:lang w:val="en-US" w:eastAsia="en-US" w:bidi="ar-SA"/>
      </w:rPr>
    </w:lvl>
  </w:abstractNum>
  <w:num w:numId="1" w16cid:durableId="472407853">
    <w:abstractNumId w:val="3"/>
  </w:num>
  <w:num w:numId="2" w16cid:durableId="1710372147">
    <w:abstractNumId w:val="0"/>
  </w:num>
  <w:num w:numId="3" w16cid:durableId="50352087">
    <w:abstractNumId w:val="1"/>
  </w:num>
  <w:num w:numId="4" w16cid:durableId="1237395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2A"/>
    <w:rsid w:val="001113D4"/>
    <w:rsid w:val="00124EEB"/>
    <w:rsid w:val="0045400B"/>
    <w:rsid w:val="004E002A"/>
    <w:rsid w:val="005F330A"/>
    <w:rsid w:val="00814C85"/>
    <w:rsid w:val="00860EF1"/>
    <w:rsid w:val="00915F45"/>
    <w:rsid w:val="00A53E72"/>
    <w:rsid w:val="00A876D0"/>
    <w:rsid w:val="00A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B376C"/>
  <w15:docId w15:val="{BAC8B050-ABA2-C048-8252-F490DD54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"/>
      <w:ind w:left="100" w:firstLine="515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before="75"/>
      <w:ind w:left="260" w:hanging="197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4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E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24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EE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eachingstrategies.com/contact/sal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eachingstrategies.com/contact/sal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ingstrategies.com/contact/sa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eachingstrategies.com/solutions/develo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Reed</cp:lastModifiedBy>
  <cp:revision>2</cp:revision>
  <dcterms:created xsi:type="dcterms:W3CDTF">2022-11-07T15:15:00Z</dcterms:created>
  <dcterms:modified xsi:type="dcterms:W3CDTF">2022-11-07T15:15:00Z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2022-11-01T00:00:00Z</vt:filetime>
  </property>
</Properties>
</file>