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3CEA1" w14:textId="77777777" w:rsidR="00F1769C" w:rsidRDefault="00846764">
      <w:pPr>
        <w:pStyle w:val="BodyText"/>
        <w:spacing w:before="186"/>
        <w:ind w:left="111"/>
      </w:pPr>
      <w:bookmarkStart w:id="0" w:name="_GoBack"/>
      <w:bookmarkEnd w:id="0"/>
      <w:r>
        <w:rPr>
          <w:color w:val="231F20"/>
        </w:rPr>
        <w:t>Apreciadas familias,</w:t>
      </w:r>
    </w:p>
    <w:p w14:paraId="40EABCFF" w14:textId="77777777" w:rsidR="00F1769C" w:rsidRDefault="00846764">
      <w:pPr>
        <w:pStyle w:val="BodyText"/>
        <w:spacing w:before="216" w:line="290" w:lineRule="auto"/>
        <w:ind w:left="111" w:right="270"/>
      </w:pPr>
      <w:r>
        <w:rPr>
          <w:color w:val="231F20"/>
        </w:rPr>
        <w:t>Desde la luz del sol que se filtra por nuestras ventanas todos los días hasta las lámparas que nos ayudan a leer por la noche, ¡la luz está por todos lados! Tal vez su hijo tenga una luz de noche en su habitación para tr</w:t>
      </w:r>
      <w:r>
        <w:rPr>
          <w:color w:val="231F20"/>
        </w:rPr>
        <w:t>anquilizarlo a la hora de acostarse. Tal vez su hijo ha mirado con asombro las luces mientras decora en casa para una fiesta o un festival, o puede que se haya dado cuenta de que se concentra para averiguar cómo encender y apagar una linterna. Muchos niños</w:t>
      </w:r>
      <w:r>
        <w:rPr>
          <w:color w:val="231F20"/>
        </w:rPr>
        <w:t xml:space="preserve"> están fascinados por la luz que ven y usan todos los días. Hemos notado cómo los niños señalan luces, juegan con juguetes luminosos y exploran sus sombras cuando están afuera. La curiosidad de los niños respecto de la luz nos ha inspirado a presentar un e</w:t>
      </w:r>
      <w:r>
        <w:rPr>
          <w:color w:val="231F20"/>
        </w:rPr>
        <w:t>studio de la luz.</w:t>
      </w:r>
    </w:p>
    <w:p w14:paraId="0861598F" w14:textId="77777777" w:rsidR="00F1769C" w:rsidRDefault="00846764">
      <w:pPr>
        <w:pStyle w:val="BodyText"/>
        <w:spacing w:before="165" w:line="290" w:lineRule="auto"/>
        <w:ind w:left="111" w:right="368"/>
      </w:pPr>
      <w:r>
        <w:rPr>
          <w:color w:val="231F20"/>
        </w:rPr>
        <w:t>Necesitamos su ayuda para reunir un conjunto de luces para que los niños investiguen. Necesitaremos muchos tipos diferentes de luces que usamos en casa y en la escuela. A continuación, les presentamos una lista de elementos sugeridos, per</w:t>
      </w:r>
      <w:r>
        <w:rPr>
          <w:color w:val="231F20"/>
        </w:rPr>
        <w:t>o también pueden enviar elementos que no estén en la lista. Etiqueten con su nombre los elementos que les gustaría que les devolvamos. Los cuidaremos bien para poder devolvérselos al final del estudio.</w:t>
      </w:r>
    </w:p>
    <w:p w14:paraId="19B56B0A" w14:textId="77777777" w:rsidR="00F1769C" w:rsidRDefault="00F1769C">
      <w:pPr>
        <w:pStyle w:val="BodyText"/>
        <w:spacing w:before="3"/>
        <w:rPr>
          <w:sz w:val="16"/>
        </w:rPr>
      </w:pPr>
    </w:p>
    <w:p w14:paraId="5FD818ED" w14:textId="77777777" w:rsidR="00F1769C" w:rsidRDefault="00F1769C">
      <w:pPr>
        <w:rPr>
          <w:sz w:val="16"/>
        </w:rPr>
        <w:sectPr w:rsidR="00F1769C">
          <w:headerReference w:type="default" r:id="rId6"/>
          <w:pgSz w:w="12240" w:h="15670"/>
          <w:pgMar w:top="2760" w:right="780" w:bottom="280" w:left="800" w:header="2083" w:footer="0" w:gutter="0"/>
          <w:cols w:space="720"/>
        </w:sectPr>
      </w:pPr>
    </w:p>
    <w:p w14:paraId="00412214" w14:textId="77777777" w:rsidR="00F1769C" w:rsidRDefault="00230533">
      <w:pPr>
        <w:spacing w:before="105" w:line="348" w:lineRule="auto"/>
        <w:ind w:left="291" w:right="32"/>
        <w:rPr>
          <w:rFonts w:ascii="Arial" w:hAnsi="Arial"/>
          <w:sz w:val="18"/>
        </w:rPr>
      </w:pPr>
      <w:r>
        <w:rPr>
          <w:noProof/>
        </w:rPr>
        <mc:AlternateContent>
          <mc:Choice Requires="wpg">
            <w:drawing>
              <wp:anchor distT="0" distB="0" distL="114300" distR="114300" simplePos="0" relativeHeight="251544576" behindDoc="1" locked="0" layoutInCell="1" allowOverlap="1" wp14:anchorId="25914E42" wp14:editId="5273F0C0">
                <wp:simplePos x="0" y="0"/>
                <wp:positionH relativeFrom="page">
                  <wp:posOffset>579120</wp:posOffset>
                </wp:positionH>
                <wp:positionV relativeFrom="paragraph">
                  <wp:posOffset>-33655</wp:posOffset>
                </wp:positionV>
                <wp:extent cx="6515100" cy="1277620"/>
                <wp:effectExtent l="0" t="0" r="1270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277620"/>
                          <a:chOff x="912" y="-53"/>
                          <a:chExt cx="10260" cy="2012"/>
                        </a:xfrm>
                      </wpg:grpSpPr>
                      <wps:wsp>
                        <wps:cNvPr id="2" name="Freeform 11"/>
                        <wps:cNvSpPr>
                          <a:spLocks/>
                        </wps:cNvSpPr>
                        <wps:spPr bwMode="auto">
                          <a:xfrm>
                            <a:off x="911" y="-48"/>
                            <a:ext cx="10260" cy="2002"/>
                          </a:xfrm>
                          <a:custGeom>
                            <a:avLst/>
                            <a:gdLst>
                              <a:gd name="T0" fmla="+- 0 11172 912"/>
                              <a:gd name="T1" fmla="*/ T0 w 10260"/>
                              <a:gd name="T2" fmla="+- 0 -48 -48"/>
                              <a:gd name="T3" fmla="*/ -48 h 2002"/>
                              <a:gd name="T4" fmla="+- 0 8607 912"/>
                              <a:gd name="T5" fmla="*/ T4 w 10260"/>
                              <a:gd name="T6" fmla="+- 0 -48 -48"/>
                              <a:gd name="T7" fmla="*/ -48 h 2002"/>
                              <a:gd name="T8" fmla="+- 0 6042 912"/>
                              <a:gd name="T9" fmla="*/ T8 w 10260"/>
                              <a:gd name="T10" fmla="+- 0 -48 -48"/>
                              <a:gd name="T11" fmla="*/ -48 h 2002"/>
                              <a:gd name="T12" fmla="+- 0 3477 912"/>
                              <a:gd name="T13" fmla="*/ T12 w 10260"/>
                              <a:gd name="T14" fmla="+- 0 -48 -48"/>
                              <a:gd name="T15" fmla="*/ -48 h 2002"/>
                              <a:gd name="T16" fmla="+- 0 912 912"/>
                              <a:gd name="T17" fmla="*/ T16 w 10260"/>
                              <a:gd name="T18" fmla="+- 0 -48 -48"/>
                              <a:gd name="T19" fmla="*/ -48 h 2002"/>
                              <a:gd name="T20" fmla="+- 0 912 912"/>
                              <a:gd name="T21" fmla="*/ T20 w 10260"/>
                              <a:gd name="T22" fmla="+- 0 1954 -48"/>
                              <a:gd name="T23" fmla="*/ 1954 h 2002"/>
                              <a:gd name="T24" fmla="+- 0 3477 912"/>
                              <a:gd name="T25" fmla="*/ T24 w 10260"/>
                              <a:gd name="T26" fmla="+- 0 1954 -48"/>
                              <a:gd name="T27" fmla="*/ 1954 h 2002"/>
                              <a:gd name="T28" fmla="+- 0 6042 912"/>
                              <a:gd name="T29" fmla="*/ T28 w 10260"/>
                              <a:gd name="T30" fmla="+- 0 1954 -48"/>
                              <a:gd name="T31" fmla="*/ 1954 h 2002"/>
                              <a:gd name="T32" fmla="+- 0 8607 912"/>
                              <a:gd name="T33" fmla="*/ T32 w 10260"/>
                              <a:gd name="T34" fmla="+- 0 1954 -48"/>
                              <a:gd name="T35" fmla="*/ 1954 h 2002"/>
                              <a:gd name="T36" fmla="+- 0 11172 912"/>
                              <a:gd name="T37" fmla="*/ T36 w 10260"/>
                              <a:gd name="T38" fmla="+- 0 1954 -48"/>
                              <a:gd name="T39" fmla="*/ 1954 h 2002"/>
                              <a:gd name="T40" fmla="+- 0 11172 912"/>
                              <a:gd name="T41" fmla="*/ T40 w 10260"/>
                              <a:gd name="T42" fmla="+- 0 -48 -48"/>
                              <a:gd name="T43" fmla="*/ -48 h 20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260" h="2002">
                                <a:moveTo>
                                  <a:pt x="10260" y="0"/>
                                </a:moveTo>
                                <a:lnTo>
                                  <a:pt x="7695" y="0"/>
                                </a:lnTo>
                                <a:lnTo>
                                  <a:pt x="5130" y="0"/>
                                </a:lnTo>
                                <a:lnTo>
                                  <a:pt x="2565" y="0"/>
                                </a:lnTo>
                                <a:lnTo>
                                  <a:pt x="0" y="0"/>
                                </a:lnTo>
                                <a:lnTo>
                                  <a:pt x="0" y="2002"/>
                                </a:lnTo>
                                <a:lnTo>
                                  <a:pt x="2565" y="2002"/>
                                </a:lnTo>
                                <a:lnTo>
                                  <a:pt x="5130" y="2002"/>
                                </a:lnTo>
                                <a:lnTo>
                                  <a:pt x="7695" y="2002"/>
                                </a:lnTo>
                                <a:lnTo>
                                  <a:pt x="10260" y="2002"/>
                                </a:lnTo>
                                <a:lnTo>
                                  <a:pt x="10260" y="0"/>
                                </a:lnTo>
                              </a:path>
                            </a:pathLst>
                          </a:custGeom>
                          <a:solidFill>
                            <a:srgbClr val="D7EA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10"/>
                        <wps:cNvCnPr>
                          <a:cxnSpLocks/>
                        </wps:cNvCnPr>
                        <wps:spPr bwMode="auto">
                          <a:xfrm>
                            <a:off x="912" y="-48"/>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4" name="Line 9"/>
                        <wps:cNvCnPr>
                          <a:cxnSpLocks/>
                        </wps:cNvCnPr>
                        <wps:spPr bwMode="auto">
                          <a:xfrm>
                            <a:off x="3477" y="-48"/>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5" name="Line 8"/>
                        <wps:cNvCnPr>
                          <a:cxnSpLocks/>
                        </wps:cNvCnPr>
                        <wps:spPr bwMode="auto">
                          <a:xfrm>
                            <a:off x="6042" y="-48"/>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6" name="Line 7"/>
                        <wps:cNvCnPr>
                          <a:cxnSpLocks/>
                        </wps:cNvCnPr>
                        <wps:spPr bwMode="auto">
                          <a:xfrm>
                            <a:off x="8607" y="-48"/>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wps:cNvCnPr>
                        <wps:spPr bwMode="auto">
                          <a:xfrm>
                            <a:off x="912" y="1954"/>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wps:cNvCnPr>
                        <wps:spPr bwMode="auto">
                          <a:xfrm>
                            <a:off x="3477" y="1954"/>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9" name="Line 4"/>
                        <wps:cNvCnPr>
                          <a:cxnSpLocks/>
                        </wps:cNvCnPr>
                        <wps:spPr bwMode="auto">
                          <a:xfrm>
                            <a:off x="6042" y="1954"/>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s:wsp>
                        <wps:cNvPr id="10" name="Line 3"/>
                        <wps:cNvCnPr>
                          <a:cxnSpLocks/>
                        </wps:cNvCnPr>
                        <wps:spPr bwMode="auto">
                          <a:xfrm>
                            <a:off x="8607" y="1954"/>
                            <a:ext cx="2565" cy="0"/>
                          </a:xfrm>
                          <a:prstGeom prst="line">
                            <a:avLst/>
                          </a:prstGeom>
                          <a:noFill/>
                          <a:ln w="6350">
                            <a:solidFill>
                              <a:srgbClr val="4FB3C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30602E" id="Group 2" o:spid="_x0000_s1026" style="position:absolute;margin-left:45.6pt;margin-top:-2.65pt;width:513pt;height:100.6pt;z-index:-251771904;mso-position-horizontal-relative:page" coordorigin="912,-53" coordsize="10260,2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">
                <v:shape id="Freeform 11" o:spid="_x0000_s1027" style="position:absolute;left:911;top:-48;width:10260;height:2002;visibility:visible;mso-wrap-style:square;v-text-anchor:top" coordsize="10260,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" path="m10260,l7695,,5130,,2565,,,,,2002r2565,l5130,2002r2565,l10260,2002,10260,e" fillcolor="#d7eaf1" stroked="f">
                  <v:path arrowok="t" o:connecttype="custom" o:connectlocs="10260,-48;7695,-48;5130,-48;2565,-48;0,-48;0,1954;2565,1954;5130,1954;7695,1954;10260,1954;10260,-48" o:connectangles="0,0,0,0,0,0,0,0,0,0,0"/>
                </v:shape>
                <v:line id="Line 10" o:spid="_x0000_s1028" style="position:absolute;visibility:visible;mso-wrap-style:square" from="912,-48" to="3477,-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" strokecolor="#4fb3ce" strokeweight=".5pt">
                  <o:lock v:ext="edit" shapetype="f"/>
                </v:line>
                <v:line id="Line 9" o:spid="_x0000_s1029" style="position:absolute;visibility:visible;mso-wrap-style:square" from="3477,-48" to="6042,-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" strokecolor="#4fb3ce" strokeweight=".5pt">
                  <o:lock v:ext="edit" shapetype="f"/>
                </v:line>
                <v:line id="Line 8" o:spid="_x0000_s1030" style="position:absolute;visibility:visible;mso-wrap-style:square" from="6042,-48" to="8607,-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" strokecolor="#4fb3ce" strokeweight=".5pt">
                  <o:lock v:ext="edit" shapetype="f"/>
                </v:line>
                <v:line id="Line 7" o:spid="_x0000_s1031" style="position:absolute;visibility:visible;mso-wrap-style:square" from="8607,-48" to="11172,-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" strokecolor="#4fb3ce" strokeweight=".5pt">
                  <o:lock v:ext="edit" shapetype="f"/>
                </v:line>
                <v:line id="Line 6" o:spid="_x0000_s1032" style="position:absolute;visibility:visible;mso-wrap-style:square" from="912,1954" to="3477,19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" strokecolor="#4fb3ce" strokeweight=".5pt">
                  <o:lock v:ext="edit" shapetype="f"/>
                </v:line>
                <v:line id="Line 5" o:spid="_x0000_s1033" style="position:absolute;visibility:visible;mso-wrap-style:square" from="3477,1954" to="6042,19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" strokecolor="#4fb3ce" strokeweight=".5pt">
                  <o:lock v:ext="edit" shapetype="f"/>
                </v:line>
                <v:line id="Line 4" o:spid="_x0000_s1034" style="position:absolute;visibility:visible;mso-wrap-style:square" from="6042,1954" to="8607,19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" strokecolor="#4fb3ce" strokeweight=".5pt">
                  <o:lock v:ext="edit" shapetype="f"/>
                </v:line>
                <v:line id="Line 3" o:spid="_x0000_s1035" style="position:absolute;visibility:visible;mso-wrap-style:square" from="8607,1954" to="11172,195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" strokecolor="#4fb3ce" strokeweight=".5pt">
                  <o:lock v:ext="edit" shapetype="f"/>
                </v:line>
                <w10:wrap anchorx="page"/>
              </v:group>
            </w:pict>
          </mc:Fallback>
        </mc:AlternateContent>
      </w:r>
      <w:r w:rsidR="00846764">
        <w:rPr>
          <w:rFonts w:ascii="Arial" w:hAnsi="Arial"/>
          <w:color w:val="231F20"/>
          <w:w w:val="105"/>
          <w:sz w:val="18"/>
        </w:rPr>
        <w:t>lámpbaras linternas cadenas</w:t>
      </w:r>
      <w:r w:rsidR="00846764">
        <w:rPr>
          <w:rFonts w:ascii="Arial" w:hAnsi="Arial"/>
          <w:color w:val="231F20"/>
          <w:spacing w:val="-25"/>
          <w:w w:val="105"/>
          <w:sz w:val="18"/>
        </w:rPr>
        <w:t xml:space="preserve"> </w:t>
      </w:r>
      <w:r w:rsidR="00846764">
        <w:rPr>
          <w:rFonts w:ascii="Arial" w:hAnsi="Arial"/>
          <w:color w:val="231F20"/>
          <w:w w:val="105"/>
          <w:sz w:val="18"/>
        </w:rPr>
        <w:t>de</w:t>
      </w:r>
      <w:r w:rsidR="00846764">
        <w:rPr>
          <w:rFonts w:ascii="Arial" w:hAnsi="Arial"/>
          <w:color w:val="231F20"/>
          <w:spacing w:val="-26"/>
          <w:w w:val="105"/>
          <w:sz w:val="18"/>
        </w:rPr>
        <w:t xml:space="preserve"> </w:t>
      </w:r>
      <w:r w:rsidR="00846764">
        <w:rPr>
          <w:rFonts w:ascii="Arial" w:hAnsi="Arial"/>
          <w:color w:val="231F20"/>
          <w:spacing w:val="-5"/>
          <w:w w:val="105"/>
          <w:sz w:val="18"/>
        </w:rPr>
        <w:t xml:space="preserve">luces </w:t>
      </w:r>
      <w:r w:rsidR="00846764">
        <w:rPr>
          <w:rFonts w:ascii="Arial" w:hAnsi="Arial"/>
          <w:color w:val="231F20"/>
          <w:spacing w:val="-3"/>
          <w:w w:val="105"/>
          <w:sz w:val="18"/>
        </w:rPr>
        <w:t xml:space="preserve">faros </w:t>
      </w:r>
      <w:r w:rsidR="00846764">
        <w:rPr>
          <w:rFonts w:ascii="Arial" w:hAnsi="Arial"/>
          <w:color w:val="231F20"/>
          <w:w w:val="105"/>
          <w:sz w:val="18"/>
        </w:rPr>
        <w:t>delanteros luces táctiles luces de</w:t>
      </w:r>
      <w:r w:rsidR="00846764">
        <w:rPr>
          <w:rFonts w:ascii="Arial" w:hAnsi="Arial"/>
          <w:color w:val="231F20"/>
          <w:spacing w:val="-30"/>
          <w:w w:val="105"/>
          <w:sz w:val="18"/>
        </w:rPr>
        <w:t xml:space="preserve"> </w:t>
      </w:r>
      <w:r w:rsidR="00846764">
        <w:rPr>
          <w:rFonts w:ascii="Arial" w:hAnsi="Arial"/>
          <w:color w:val="231F20"/>
          <w:w w:val="105"/>
          <w:sz w:val="18"/>
        </w:rPr>
        <w:t>noch</w:t>
      </w:r>
    </w:p>
    <w:p w14:paraId="5DC514E8" w14:textId="77777777" w:rsidR="00F1769C" w:rsidRDefault="00846764">
      <w:pPr>
        <w:spacing w:before="105" w:line="278" w:lineRule="auto"/>
        <w:ind w:left="471" w:right="33" w:hanging="180"/>
        <w:rPr>
          <w:rFonts w:ascii="Arial"/>
          <w:sz w:val="18"/>
        </w:rPr>
      </w:pPr>
      <w:r>
        <w:br w:type="column"/>
      </w:r>
      <w:r>
        <w:rPr>
          <w:rFonts w:ascii="Arial"/>
          <w:color w:val="231F20"/>
          <w:w w:val="105"/>
          <w:sz w:val="18"/>
        </w:rPr>
        <w:t>luces</w:t>
      </w:r>
      <w:r>
        <w:rPr>
          <w:rFonts w:ascii="Arial"/>
          <w:color w:val="231F20"/>
          <w:spacing w:val="-25"/>
          <w:w w:val="105"/>
          <w:sz w:val="18"/>
        </w:rPr>
        <w:t xml:space="preserve"> </w:t>
      </w:r>
      <w:r>
        <w:rPr>
          <w:rFonts w:ascii="Arial"/>
          <w:color w:val="231F20"/>
          <w:w w:val="105"/>
          <w:sz w:val="18"/>
        </w:rPr>
        <w:t>LED</w:t>
      </w:r>
      <w:r>
        <w:rPr>
          <w:rFonts w:ascii="Arial"/>
          <w:color w:val="231F20"/>
          <w:spacing w:val="-24"/>
          <w:w w:val="105"/>
          <w:sz w:val="18"/>
        </w:rPr>
        <w:t xml:space="preserve"> </w:t>
      </w:r>
      <w:r>
        <w:rPr>
          <w:rFonts w:ascii="Arial"/>
          <w:color w:val="231F20"/>
          <w:w w:val="105"/>
          <w:sz w:val="18"/>
        </w:rPr>
        <w:t>alimentadas</w:t>
      </w:r>
      <w:r>
        <w:rPr>
          <w:rFonts w:ascii="Arial"/>
          <w:color w:val="231F20"/>
          <w:spacing w:val="-24"/>
          <w:w w:val="105"/>
          <w:sz w:val="18"/>
        </w:rPr>
        <w:t xml:space="preserve"> </w:t>
      </w:r>
      <w:r>
        <w:rPr>
          <w:rFonts w:ascii="Arial"/>
          <w:color w:val="231F20"/>
          <w:spacing w:val="-5"/>
          <w:w w:val="105"/>
          <w:sz w:val="18"/>
        </w:rPr>
        <w:t xml:space="preserve">por </w:t>
      </w:r>
      <w:r>
        <w:rPr>
          <w:rFonts w:ascii="Arial"/>
          <w:color w:val="231F20"/>
          <w:w w:val="105"/>
          <w:sz w:val="18"/>
        </w:rPr>
        <w:t>pilas</w:t>
      </w:r>
    </w:p>
    <w:p w14:paraId="6CBFF899" w14:textId="77777777" w:rsidR="00F1769C" w:rsidRDefault="00846764">
      <w:pPr>
        <w:spacing w:before="60"/>
        <w:ind w:left="291"/>
        <w:rPr>
          <w:rFonts w:ascii="Arial"/>
          <w:sz w:val="18"/>
        </w:rPr>
      </w:pPr>
      <w:r>
        <w:rPr>
          <w:rFonts w:ascii="Arial"/>
          <w:color w:val="231F20"/>
          <w:w w:val="105"/>
          <w:sz w:val="18"/>
        </w:rPr>
        <w:t>faroles</w:t>
      </w:r>
    </w:p>
    <w:p w14:paraId="1BB0F886" w14:textId="77777777" w:rsidR="00F1769C" w:rsidRDefault="00846764">
      <w:pPr>
        <w:spacing w:before="93" w:line="348" w:lineRule="auto"/>
        <w:ind w:left="291" w:right="237"/>
        <w:rPr>
          <w:rFonts w:ascii="Arial"/>
          <w:sz w:val="18"/>
        </w:rPr>
      </w:pPr>
      <w:r>
        <w:rPr>
          <w:rFonts w:ascii="Arial"/>
          <w:color w:val="231F20"/>
          <w:w w:val="105"/>
          <w:sz w:val="18"/>
        </w:rPr>
        <w:t>bombillas de colores linternas grandes varitas luminosas</w:t>
      </w:r>
    </w:p>
    <w:p w14:paraId="6F3AF8BB" w14:textId="77777777" w:rsidR="00F1769C" w:rsidRDefault="00846764">
      <w:pPr>
        <w:spacing w:before="12" w:line="300" w:lineRule="atLeast"/>
        <w:ind w:left="291" w:right="11"/>
        <w:rPr>
          <w:rFonts w:ascii="Arial" w:hAnsi="Arial"/>
          <w:sz w:val="18"/>
        </w:rPr>
      </w:pPr>
      <w:r>
        <w:br w:type="column"/>
      </w:r>
      <w:r>
        <w:rPr>
          <w:rFonts w:ascii="Arial" w:hAnsi="Arial"/>
          <w:color w:val="231F20"/>
          <w:w w:val="105"/>
          <w:sz w:val="18"/>
        </w:rPr>
        <w:t>zapatos luminosos materiales translúcidos</w:t>
      </w:r>
    </w:p>
    <w:p w14:paraId="446505C9" w14:textId="77777777" w:rsidR="00F1769C" w:rsidRDefault="00846764">
      <w:pPr>
        <w:spacing w:before="33" w:line="278" w:lineRule="auto"/>
        <w:ind w:left="471" w:right="293"/>
        <w:rPr>
          <w:rFonts w:ascii="Arial"/>
          <w:sz w:val="18"/>
        </w:rPr>
      </w:pPr>
      <w:r>
        <w:rPr>
          <w:rFonts w:ascii="Arial"/>
          <w:color w:val="231F20"/>
          <w:w w:val="105"/>
          <w:sz w:val="18"/>
        </w:rPr>
        <w:t>como azulejos de colores</w:t>
      </w:r>
    </w:p>
    <w:p w14:paraId="729BC091" w14:textId="77777777" w:rsidR="00F1769C" w:rsidRDefault="00846764">
      <w:pPr>
        <w:spacing w:before="60" w:line="348" w:lineRule="auto"/>
        <w:ind w:left="291" w:right="94"/>
        <w:rPr>
          <w:rFonts w:ascii="Arial" w:hAnsi="Arial"/>
          <w:sz w:val="18"/>
        </w:rPr>
      </w:pPr>
      <w:r>
        <w:rPr>
          <w:rFonts w:ascii="Arial" w:hAnsi="Arial"/>
          <w:color w:val="231F20"/>
          <w:w w:val="105"/>
          <w:sz w:val="18"/>
        </w:rPr>
        <w:t>interruptores de luz pantallas de lámparas</w:t>
      </w:r>
    </w:p>
    <w:p w14:paraId="5C375EA1" w14:textId="77777777" w:rsidR="00F1769C" w:rsidRDefault="00846764">
      <w:pPr>
        <w:spacing w:before="12" w:line="300" w:lineRule="atLeast"/>
        <w:ind w:left="291" w:right="636"/>
        <w:rPr>
          <w:rFonts w:ascii="Arial" w:hAnsi="Arial"/>
          <w:sz w:val="18"/>
        </w:rPr>
      </w:pPr>
      <w:r>
        <w:br w:type="column"/>
      </w:r>
      <w:r>
        <w:rPr>
          <w:rFonts w:ascii="Arial" w:hAnsi="Arial"/>
          <w:color w:val="231F20"/>
          <w:w w:val="105"/>
          <w:sz w:val="18"/>
        </w:rPr>
        <w:t>cajas de cartón grandes libros e imágenes que</w:t>
      </w:r>
    </w:p>
    <w:p w14:paraId="53362C51" w14:textId="77777777" w:rsidR="00F1769C" w:rsidRDefault="00846764">
      <w:pPr>
        <w:spacing w:before="33" w:line="278" w:lineRule="auto"/>
        <w:ind w:left="471" w:right="824"/>
        <w:rPr>
          <w:rFonts w:ascii="Arial" w:hAnsi="Arial"/>
          <w:sz w:val="18"/>
        </w:rPr>
      </w:pPr>
      <w:r>
        <w:rPr>
          <w:rFonts w:ascii="Arial" w:hAnsi="Arial"/>
          <w:color w:val="231F20"/>
          <w:w w:val="105"/>
          <w:sz w:val="18"/>
        </w:rPr>
        <w:t>muestren luces, sombras, el sol, la noche, semáforos y festivales de luz</w:t>
      </w:r>
    </w:p>
    <w:p w14:paraId="604EF37E" w14:textId="77777777" w:rsidR="00F1769C" w:rsidRDefault="00F1769C">
      <w:pPr>
        <w:spacing w:line="278" w:lineRule="auto"/>
        <w:rPr>
          <w:rFonts w:ascii="Arial" w:hAnsi="Arial"/>
          <w:sz w:val="18"/>
        </w:rPr>
        <w:sectPr w:rsidR="00F1769C">
          <w:type w:val="continuous"/>
          <w:pgSz w:w="12240" w:h="15670"/>
          <w:pgMar w:top="2760" w:right="780" w:bottom="280" w:left="800" w:header="720" w:footer="720" w:gutter="0"/>
          <w:cols w:num="4" w:space="720" w:equalWidth="0">
            <w:col w:w="1739" w:space="826"/>
            <w:col w:w="2515" w:space="50"/>
            <w:col w:w="2255" w:space="310"/>
            <w:col w:w="2965"/>
          </w:cols>
        </w:sectPr>
      </w:pPr>
    </w:p>
    <w:p w14:paraId="4FE02155" w14:textId="77777777" w:rsidR="00F1769C" w:rsidRDefault="00F1769C">
      <w:pPr>
        <w:pStyle w:val="BodyText"/>
        <w:spacing w:before="7"/>
        <w:rPr>
          <w:rFonts w:ascii="Arial"/>
          <w:sz w:val="17"/>
        </w:rPr>
      </w:pPr>
    </w:p>
    <w:p w14:paraId="646B9DAE" w14:textId="77777777" w:rsidR="00F1769C" w:rsidRDefault="00846764">
      <w:pPr>
        <w:pStyle w:val="BodyText"/>
        <w:spacing w:before="98" w:line="290" w:lineRule="auto"/>
        <w:ind w:left="111" w:right="419"/>
        <w:jc w:val="both"/>
      </w:pPr>
      <w:r>
        <w:rPr>
          <w:color w:val="231F20"/>
        </w:rPr>
        <w:t>Mientras estudiamos la luz, los niños desarrollarán habilidades lingüísticas y de alfabetización a medida que nombran y describen diferentes tipos de luz, habilidades matemáticas a medida que cuentan las bombillas y una creciente sensación de independencia</w:t>
      </w:r>
      <w:r>
        <w:rPr>
          <w:color w:val="231F20"/>
        </w:rPr>
        <w:t xml:space="preserve"> a medida que encienden y apagan las luces que usan todos los días.</w:t>
      </w:r>
    </w:p>
    <w:p w14:paraId="0F8D1A52" w14:textId="77777777" w:rsidR="00F1769C" w:rsidRDefault="00F1769C">
      <w:pPr>
        <w:pStyle w:val="BodyText"/>
        <w:spacing w:before="7"/>
        <w:rPr>
          <w:sz w:val="26"/>
        </w:rPr>
      </w:pPr>
    </w:p>
    <w:p w14:paraId="333763CD" w14:textId="77777777" w:rsidR="00F1769C" w:rsidRDefault="00846764">
      <w:pPr>
        <w:pStyle w:val="Heading1"/>
        <w:jc w:val="both"/>
      </w:pPr>
      <w:r>
        <w:rPr>
          <w:color w:val="4FB3CE"/>
        </w:rPr>
        <w:t>Lo que pueden hacer en casa</w:t>
      </w:r>
    </w:p>
    <w:p w14:paraId="6EFC8929" w14:textId="77777777" w:rsidR="00F1769C" w:rsidRDefault="00846764">
      <w:pPr>
        <w:pStyle w:val="BodyText"/>
        <w:spacing w:before="70" w:line="290" w:lineRule="auto"/>
        <w:ind w:left="111" w:right="806"/>
      </w:pPr>
      <w:r>
        <w:rPr>
          <w:color w:val="231F20"/>
        </w:rPr>
        <w:t>Observen la actividad de bienvenida que se organiza cada mañana para ustedes y su hijo. Estas actividades para que ustedes y su hijo participen reflejan lo que</w:t>
      </w:r>
      <w:r>
        <w:rPr>
          <w:color w:val="231F20"/>
        </w:rPr>
        <w:t xml:space="preserve"> actualmente estamos aprendiendo e investigando en el salón de clases.</w:t>
      </w:r>
    </w:p>
    <w:p w14:paraId="6926D3FE" w14:textId="77777777" w:rsidR="00F1769C" w:rsidRDefault="00846764">
      <w:pPr>
        <w:pStyle w:val="BodyText"/>
        <w:spacing w:before="161" w:line="290" w:lineRule="auto"/>
        <w:ind w:left="111" w:right="1076"/>
      </w:pPr>
      <w:r>
        <w:rPr>
          <w:color w:val="231F20"/>
        </w:rPr>
        <w:t xml:space="preserve">Dé un paseo por su casa y barrio con su hijo para buscar diferentes tipos de luz, como luces de noche, lámparas, linternas, farolas y semáforos. Hable con su hijo acerca de las luces y </w:t>
      </w:r>
      <w:r>
        <w:rPr>
          <w:color w:val="231F20"/>
        </w:rPr>
        <w:t>cómo la gente las usa.</w:t>
      </w:r>
    </w:p>
    <w:p w14:paraId="119F98E8" w14:textId="77777777" w:rsidR="00F1769C" w:rsidRDefault="00846764">
      <w:pPr>
        <w:pStyle w:val="BodyText"/>
        <w:spacing w:before="162"/>
        <w:ind w:left="111"/>
      </w:pPr>
      <w:r>
        <w:rPr>
          <w:color w:val="231F20"/>
        </w:rPr>
        <w:t>¡Gracias por formar parte de nuestro estudio y nuestro aprendizaje!</w:t>
      </w:r>
    </w:p>
    <w:sectPr w:rsidR="00F1769C">
      <w:type w:val="continuous"/>
      <w:pgSz w:w="12240" w:h="15670"/>
      <w:pgMar w:top="2760" w:right="78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722D0" w14:textId="77777777" w:rsidR="00846764" w:rsidRDefault="00846764">
      <w:r>
        <w:separator/>
      </w:r>
    </w:p>
  </w:endnote>
  <w:endnote w:type="continuationSeparator" w:id="0">
    <w:p w14:paraId="3962DFE9" w14:textId="77777777" w:rsidR="00846764" w:rsidRDefault="0084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dobe Garamond Pro">
    <w:panose1 w:val="02020502060506020403"/>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F4EB9" w14:textId="77777777" w:rsidR="00846764" w:rsidRDefault="00846764">
      <w:r>
        <w:separator/>
      </w:r>
    </w:p>
  </w:footnote>
  <w:footnote w:type="continuationSeparator" w:id="0">
    <w:p w14:paraId="2C7E6F1B" w14:textId="77777777" w:rsidR="00846764" w:rsidRDefault="00846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C761E" w14:textId="77777777" w:rsidR="00F1769C" w:rsidRDefault="00230533">
    <w:pPr>
      <w:pStyle w:val="BodyText"/>
      <w:spacing w:line="14" w:lineRule="auto"/>
      <w:rPr>
        <w:sz w:val="20"/>
      </w:rPr>
    </w:pPr>
    <w:r>
      <w:rPr>
        <w:noProof/>
      </w:rPr>
      <mc:AlternateContent>
        <mc:Choice Requires="wps">
          <w:drawing>
            <wp:anchor distT="0" distB="0" distL="114300" distR="114300" simplePos="0" relativeHeight="251545600" behindDoc="1" locked="0" layoutInCell="1" allowOverlap="1" wp14:anchorId="587B0FCD" wp14:editId="041A1D4B">
              <wp:simplePos x="0" y="0"/>
              <wp:positionH relativeFrom="page">
                <wp:posOffset>579120</wp:posOffset>
              </wp:positionH>
              <wp:positionV relativeFrom="page">
                <wp:posOffset>1750695</wp:posOffset>
              </wp:positionV>
              <wp:extent cx="65151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1510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468A4" id="Line 2" o:spid="_x0000_s1026" style="position:absolute;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pt,137.85pt" to="558.6pt,13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" strokecolor="#231f20" strokeweight=".5pt">
              <o:lock v:ext="edit" shapetype="f"/>
              <w10:wrap anchorx="page" anchory="page"/>
            </v:line>
          </w:pict>
        </mc:Fallback>
      </mc:AlternateContent>
    </w:r>
    <w:r>
      <w:rPr>
        <w:noProof/>
      </w:rPr>
      <mc:AlternateContent>
        <mc:Choice Requires="wps">
          <w:drawing>
            <wp:anchor distT="0" distB="0" distL="114300" distR="114300" simplePos="0" relativeHeight="251546624" behindDoc="1" locked="0" layoutInCell="1" allowOverlap="1" wp14:anchorId="78E27659" wp14:editId="22E325B3">
              <wp:simplePos x="0" y="0"/>
              <wp:positionH relativeFrom="page">
                <wp:posOffset>566420</wp:posOffset>
              </wp:positionH>
              <wp:positionV relativeFrom="page">
                <wp:posOffset>1310005</wp:posOffset>
              </wp:positionV>
              <wp:extent cx="2298700" cy="383540"/>
              <wp:effectExtent l="0" t="0" r="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87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3AC05" w14:textId="77777777" w:rsidR="00F1769C" w:rsidRDefault="00846764">
                          <w:pPr>
                            <w:ind w:left="20"/>
                            <w:rPr>
                              <w:rFonts w:ascii="Times New Roman"/>
                              <w:b/>
                              <w:sz w:val="48"/>
                            </w:rPr>
                          </w:pPr>
                          <w:r>
                            <w:rPr>
                              <w:rFonts w:ascii="Times New Roman"/>
                              <w:b/>
                              <w:color w:val="4FB3CE"/>
                              <w:w w:val="95"/>
                              <w:sz w:val="48"/>
                            </w:rPr>
                            <w:t>Carta</w:t>
                          </w:r>
                          <w:r>
                            <w:rPr>
                              <w:rFonts w:ascii="Times New Roman"/>
                              <w:b/>
                              <w:color w:val="4FB3CE"/>
                              <w:spacing w:val="-66"/>
                              <w:w w:val="95"/>
                              <w:sz w:val="48"/>
                            </w:rPr>
                            <w:t xml:space="preserve"> </w:t>
                          </w:r>
                          <w:r>
                            <w:rPr>
                              <w:rFonts w:ascii="Times New Roman"/>
                              <w:b/>
                              <w:color w:val="4FB3CE"/>
                              <w:w w:val="95"/>
                              <w:sz w:val="48"/>
                            </w:rPr>
                            <w:t>a</w:t>
                          </w:r>
                          <w:r>
                            <w:rPr>
                              <w:rFonts w:ascii="Times New Roman"/>
                              <w:b/>
                              <w:color w:val="4FB3CE"/>
                              <w:spacing w:val="-65"/>
                              <w:w w:val="95"/>
                              <w:sz w:val="48"/>
                            </w:rPr>
                            <w:t xml:space="preserve"> </w:t>
                          </w:r>
                          <w:r>
                            <w:rPr>
                              <w:rFonts w:ascii="Times New Roman"/>
                              <w:b/>
                              <w:color w:val="4FB3CE"/>
                              <w:w w:val="95"/>
                              <w:sz w:val="48"/>
                            </w:rPr>
                            <w:t>las</w:t>
                          </w:r>
                          <w:r>
                            <w:rPr>
                              <w:rFonts w:ascii="Times New Roman"/>
                              <w:b/>
                              <w:color w:val="4FB3CE"/>
                              <w:spacing w:val="-66"/>
                              <w:w w:val="95"/>
                              <w:sz w:val="48"/>
                            </w:rPr>
                            <w:t xml:space="preserve"> </w:t>
                          </w:r>
                          <w:r>
                            <w:rPr>
                              <w:rFonts w:ascii="Times New Roman"/>
                              <w:b/>
                              <w:color w:val="4FB3CE"/>
                              <w:w w:val="95"/>
                              <w:sz w:val="48"/>
                            </w:rPr>
                            <w:t>familias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27659" id="_x0000_t202" coordsize="21600,21600" o:spt="202" path="m,l,21600r21600,l21600,xe">
              <v:stroke joinstyle="miter"/>
              <v:path gradientshapeok="t" o:connecttype="rect"/>
            </v:shapetype>
            <v:shape id="Text Box 1" o:spid="_x0000_s1026" type="#_x0000_t202" style="position:absolute;margin-left:44.6pt;margin-top:103.15pt;width:181pt;height:30.2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" filled="f" stroked="f">
              <v:path arrowok="t"/>
              <v:textbox inset="0,0,0,0">
                <w:txbxContent>
                  <w:p w14:paraId="1FD3AC05" w14:textId="77777777" w:rsidR="00F1769C" w:rsidRDefault="00846764">
                    <w:pPr>
                      <w:ind w:left="20"/>
                      <w:rPr>
                        <w:rFonts w:ascii="Times New Roman"/>
                        <w:b/>
                        <w:sz w:val="48"/>
                      </w:rPr>
                    </w:pPr>
                    <w:r>
                      <w:rPr>
                        <w:rFonts w:ascii="Times New Roman"/>
                        <w:b/>
                        <w:color w:val="4FB3CE"/>
                        <w:w w:val="95"/>
                        <w:sz w:val="48"/>
                      </w:rPr>
                      <w:t>Carta</w:t>
                    </w:r>
                    <w:r>
                      <w:rPr>
                        <w:rFonts w:ascii="Times New Roman"/>
                        <w:b/>
                        <w:color w:val="4FB3CE"/>
                        <w:spacing w:val="-66"/>
                        <w:w w:val="95"/>
                        <w:sz w:val="48"/>
                      </w:rPr>
                      <w:t xml:space="preserve"> </w:t>
                    </w:r>
                    <w:r>
                      <w:rPr>
                        <w:rFonts w:ascii="Times New Roman"/>
                        <w:b/>
                        <w:color w:val="4FB3CE"/>
                        <w:w w:val="95"/>
                        <w:sz w:val="48"/>
                      </w:rPr>
                      <w:t>a</w:t>
                    </w:r>
                    <w:r>
                      <w:rPr>
                        <w:rFonts w:ascii="Times New Roman"/>
                        <w:b/>
                        <w:color w:val="4FB3CE"/>
                        <w:spacing w:val="-65"/>
                        <w:w w:val="95"/>
                        <w:sz w:val="48"/>
                      </w:rPr>
                      <w:t xml:space="preserve"> </w:t>
                    </w:r>
                    <w:r>
                      <w:rPr>
                        <w:rFonts w:ascii="Times New Roman"/>
                        <w:b/>
                        <w:color w:val="4FB3CE"/>
                        <w:w w:val="95"/>
                        <w:sz w:val="48"/>
                      </w:rPr>
                      <w:t>las</w:t>
                    </w:r>
                    <w:r>
                      <w:rPr>
                        <w:rFonts w:ascii="Times New Roman"/>
                        <w:b/>
                        <w:color w:val="4FB3CE"/>
                        <w:spacing w:val="-66"/>
                        <w:w w:val="95"/>
                        <w:sz w:val="48"/>
                      </w:rPr>
                      <w:t xml:space="preserve"> </w:t>
                    </w:r>
                    <w:r>
                      <w:rPr>
                        <w:rFonts w:ascii="Times New Roman"/>
                        <w:b/>
                        <w:color w:val="4FB3CE"/>
                        <w:w w:val="95"/>
                        <w:sz w:val="48"/>
                      </w:rPr>
                      <w:t>familias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9C"/>
    <w:rsid w:val="00230533"/>
    <w:rsid w:val="00846764"/>
    <w:rsid w:val="00F17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EC505"/>
  <w15:docId w15:val="{E40E31DC-3B23-0B4C-82C7-CCB6427E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Garamond Pro" w:eastAsia="Adobe Garamond Pro" w:hAnsi="Adobe Garamond Pro" w:cs="Adobe Garamond Pro"/>
    </w:rPr>
  </w:style>
  <w:style w:type="paragraph" w:styleId="Heading1">
    <w:name w:val="heading 1"/>
    <w:basedOn w:val="Normal"/>
    <w:uiPriority w:val="9"/>
    <w:qFormat/>
    <w:pPr>
      <w:ind w:left="111"/>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Kendzie</cp:lastModifiedBy>
  <cp:revision>2</cp:revision>
  <dcterms:created xsi:type="dcterms:W3CDTF">2020-05-18T16:42:00Z</dcterms:created>
  <dcterms:modified xsi:type="dcterms:W3CDTF">2020-05-18T16:42:00Z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Adobe InDesign 15.0 (Macintosh)</vt:lpwstr>
  </property>
  <property fmtid="{D5CDD505-2E9C-101B-9397-08002B2CF9AE}" pid="4" name="LastSaved">
    <vt:filetime>2020-05-13T00:00:00Z</vt:filetime>
  </property>
</Properties>
</file>